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77A58" w14:textId="00B4B8E0" w:rsidR="00BE6783" w:rsidRPr="00D27E9B" w:rsidRDefault="008525EA">
      <w:pPr>
        <w:rPr>
          <w:color w:val="000000" w:themeColor="text1"/>
          <w:sz w:val="28"/>
          <w:szCs w:val="28"/>
        </w:rPr>
      </w:pPr>
      <w:bookmarkStart w:id="0" w:name="_Hlk524697440"/>
      <w:bookmarkStart w:id="1" w:name="_GoBack"/>
      <w:bookmarkEnd w:id="1"/>
      <w:r w:rsidRPr="00D27E9B">
        <w:rPr>
          <w:color w:val="000000" w:themeColor="text1"/>
          <w:sz w:val="28"/>
          <w:szCs w:val="28"/>
        </w:rPr>
        <w:t>Børnehavernes organisation: Lav forsøg med selvstyre-daginstitutioner</w:t>
      </w:r>
    </w:p>
    <w:p w14:paraId="02DD853F" w14:textId="1E498A92" w:rsidR="00BE6783" w:rsidRDefault="00BE6783">
      <w:pPr>
        <w:rPr>
          <w:color w:val="000000" w:themeColor="text1"/>
        </w:rPr>
      </w:pPr>
    </w:p>
    <w:p w14:paraId="0655CD26" w14:textId="11C658F4" w:rsidR="00D27E9B" w:rsidRPr="00D27E9B" w:rsidRDefault="00D27E9B">
      <w:pPr>
        <w:rPr>
          <w:b/>
          <w:color w:val="000000" w:themeColor="text1"/>
        </w:rPr>
      </w:pPr>
      <w:r w:rsidRPr="00D27E9B">
        <w:rPr>
          <w:b/>
          <w:color w:val="000000" w:themeColor="text1"/>
        </w:rPr>
        <w:t>Baggrundsnotat</w:t>
      </w:r>
    </w:p>
    <w:p w14:paraId="182FA9E3" w14:textId="422638A9" w:rsidR="006B2392" w:rsidRPr="00D27E9B" w:rsidRDefault="006B2392">
      <w:pPr>
        <w:rPr>
          <w:color w:val="000000" w:themeColor="text1"/>
        </w:rPr>
      </w:pPr>
      <w:r w:rsidRPr="00D27E9B">
        <w:rPr>
          <w:color w:val="000000" w:themeColor="text1"/>
        </w:rPr>
        <w:t xml:space="preserve">Den 14. september 2018 udsendte DLO en pressemeddelelse med forslag om at </w:t>
      </w:r>
      <w:r w:rsidR="008525EA" w:rsidRPr="00D27E9B">
        <w:rPr>
          <w:color w:val="000000" w:themeColor="text1"/>
        </w:rPr>
        <w:t xml:space="preserve">lave forsøg med </w:t>
      </w:r>
      <w:r w:rsidRPr="00D27E9B">
        <w:rPr>
          <w:color w:val="000000" w:themeColor="text1"/>
        </w:rPr>
        <w:t xml:space="preserve">selvstyredagtilbud eller fri-dagtilbud, på samme vis som regeringen vil lave forsøg med </w:t>
      </w:r>
      <w:r w:rsidR="008525EA" w:rsidRPr="00D27E9B">
        <w:rPr>
          <w:color w:val="000000" w:themeColor="text1"/>
        </w:rPr>
        <w:t>selvstyreskoler</w:t>
      </w:r>
      <w:r w:rsidR="00825CA7" w:rsidRPr="00D27E9B">
        <w:rPr>
          <w:color w:val="000000" w:themeColor="text1"/>
        </w:rPr>
        <w:t>,</w:t>
      </w:r>
      <w:r w:rsidR="008525EA" w:rsidRPr="00D27E9B">
        <w:rPr>
          <w:color w:val="000000" w:themeColor="text1"/>
        </w:rPr>
        <w:t xml:space="preserve"> fri-plejehjem og sociale </w:t>
      </w:r>
      <w:r w:rsidR="00825CA7" w:rsidRPr="00D27E9B">
        <w:rPr>
          <w:color w:val="000000" w:themeColor="text1"/>
        </w:rPr>
        <w:t>bo</w:t>
      </w:r>
      <w:r w:rsidR="008525EA" w:rsidRPr="00D27E9B">
        <w:rPr>
          <w:color w:val="000000" w:themeColor="text1"/>
        </w:rPr>
        <w:t>tilbud</w:t>
      </w:r>
      <w:r w:rsidR="00825CA7" w:rsidRPr="00D27E9B">
        <w:rPr>
          <w:color w:val="000000" w:themeColor="text1"/>
        </w:rPr>
        <w:t xml:space="preserve"> for voksne</w:t>
      </w:r>
      <w:r w:rsidR="008525EA" w:rsidRPr="00D27E9B">
        <w:rPr>
          <w:color w:val="000000" w:themeColor="text1"/>
        </w:rPr>
        <w:t xml:space="preserve">. </w:t>
      </w:r>
      <w:r w:rsidRPr="00D27E9B">
        <w:rPr>
          <w:color w:val="000000" w:themeColor="text1"/>
        </w:rPr>
        <w:t>Det er især de</w:t>
      </w:r>
      <w:r w:rsidR="008525EA" w:rsidRPr="00D27E9B">
        <w:rPr>
          <w:color w:val="000000" w:themeColor="text1"/>
        </w:rPr>
        <w:t xml:space="preserve"> kommunale politikker og rapporterings</w:t>
      </w:r>
      <w:r w:rsidRPr="00D27E9B">
        <w:rPr>
          <w:color w:val="000000" w:themeColor="text1"/>
        </w:rPr>
        <w:t xml:space="preserve">krav, der lægger administrative byrder på institutionerne, og som tager vigtig tid fra nærvær med børnene, forberedelse og planlægning af den pædagogiske praksis osv. </w:t>
      </w:r>
      <w:r w:rsidR="00D27E9B" w:rsidRPr="00D27E9B">
        <w:rPr>
          <w:color w:val="000000" w:themeColor="text1"/>
        </w:rPr>
        <w:t xml:space="preserve">Men også visse statslige krav kunne institutionerne blive fritaget for. </w:t>
      </w:r>
    </w:p>
    <w:p w14:paraId="30DCE032" w14:textId="77777777" w:rsidR="006B2392" w:rsidRPr="00D27E9B" w:rsidRDefault="006B2392">
      <w:pPr>
        <w:rPr>
          <w:color w:val="000000" w:themeColor="text1"/>
        </w:rPr>
      </w:pPr>
    </w:p>
    <w:p w14:paraId="3EB47742" w14:textId="28A876B6" w:rsidR="00016C9C" w:rsidRPr="00D27E9B" w:rsidRDefault="006B2392" w:rsidP="006B2392">
      <w:pPr>
        <w:rPr>
          <w:color w:val="000000" w:themeColor="text1"/>
        </w:rPr>
      </w:pPr>
      <w:r w:rsidRPr="00D27E9B">
        <w:rPr>
          <w:color w:val="000000" w:themeColor="text1"/>
        </w:rPr>
        <w:t>Forslaget går ud på at lade udvalgte</w:t>
      </w:r>
      <w:r w:rsidR="00016C9C" w:rsidRPr="00D27E9B">
        <w:rPr>
          <w:color w:val="000000" w:themeColor="text1"/>
        </w:rPr>
        <w:t xml:space="preserve"> kommunale daginstitutioner prøve at være ’</w:t>
      </w:r>
      <w:r w:rsidR="00E577ED" w:rsidRPr="00D27E9B">
        <w:rPr>
          <w:color w:val="000000" w:themeColor="text1"/>
        </w:rPr>
        <w:t>selvstyre</w:t>
      </w:r>
      <w:r w:rsidR="00016C9C" w:rsidRPr="00D27E9B">
        <w:rPr>
          <w:color w:val="000000" w:themeColor="text1"/>
        </w:rPr>
        <w:t>-</w:t>
      </w:r>
      <w:r w:rsidR="00E577ED" w:rsidRPr="00D27E9B">
        <w:rPr>
          <w:color w:val="000000" w:themeColor="text1"/>
        </w:rPr>
        <w:t>dag</w:t>
      </w:r>
      <w:r w:rsidR="00016C9C" w:rsidRPr="00D27E9B">
        <w:rPr>
          <w:color w:val="000000" w:themeColor="text1"/>
        </w:rPr>
        <w:t>institutioner’</w:t>
      </w:r>
      <w:r w:rsidRPr="00D27E9B">
        <w:rPr>
          <w:color w:val="000000" w:themeColor="text1"/>
        </w:rPr>
        <w:t xml:space="preserve">, hvor de fritages fra </w:t>
      </w:r>
      <w:r w:rsidR="00D27E9B">
        <w:rPr>
          <w:color w:val="000000" w:themeColor="text1"/>
        </w:rPr>
        <w:t xml:space="preserve">en række af </w:t>
      </w:r>
      <w:r w:rsidRPr="00D27E9B">
        <w:rPr>
          <w:color w:val="000000" w:themeColor="text1"/>
        </w:rPr>
        <w:t xml:space="preserve">de sædvanlige styrings- og dokumentationskrav. Samtidig skal man også fritage </w:t>
      </w:r>
      <w:r w:rsidR="00D27E9B">
        <w:rPr>
          <w:color w:val="000000" w:themeColor="text1"/>
        </w:rPr>
        <w:t>udvalgte</w:t>
      </w:r>
      <w:r w:rsidRPr="00D27E9B">
        <w:rPr>
          <w:color w:val="000000" w:themeColor="text1"/>
        </w:rPr>
        <w:t xml:space="preserve"> selvejende institutioner fra samme krav. </w:t>
      </w:r>
      <w:r w:rsidR="00D27E9B">
        <w:rPr>
          <w:color w:val="000000" w:themeColor="text1"/>
        </w:rPr>
        <w:t>Alle forsøgsins</w:t>
      </w:r>
      <w:r w:rsidRPr="00D27E9B">
        <w:rPr>
          <w:color w:val="000000" w:themeColor="text1"/>
        </w:rPr>
        <w:t>titutioner skal kun opfylde de krav, som de private institutioner skal</w:t>
      </w:r>
      <w:r w:rsidR="00016C9C" w:rsidRPr="00D27E9B">
        <w:rPr>
          <w:color w:val="000000" w:themeColor="text1"/>
        </w:rPr>
        <w:t xml:space="preserve">. Efter 3 år kan man evaluere på medarbejdertilfredshed, forældretilfredshed og børnenes trivsel. </w:t>
      </w:r>
    </w:p>
    <w:p w14:paraId="2C4FF4FF" w14:textId="556475E9" w:rsidR="00016C9C" w:rsidRPr="00D27E9B" w:rsidRDefault="00016C9C" w:rsidP="006B2392">
      <w:pPr>
        <w:rPr>
          <w:color w:val="000000" w:themeColor="text1"/>
        </w:rPr>
      </w:pPr>
    </w:p>
    <w:p w14:paraId="0A0C4184" w14:textId="50CE4A69" w:rsidR="006B2392" w:rsidRPr="00D27E9B" w:rsidRDefault="006B2392" w:rsidP="006B2392">
      <w:pPr>
        <w:rPr>
          <w:rFonts w:cstheme="minorHAnsi"/>
          <w:color w:val="000000" w:themeColor="text1"/>
        </w:rPr>
      </w:pPr>
      <w:r w:rsidRPr="00D27E9B">
        <w:rPr>
          <w:b/>
          <w:color w:val="000000" w:themeColor="text1"/>
        </w:rPr>
        <w:t>Ledere af selvejende institutioner</w:t>
      </w:r>
      <w:r w:rsidRPr="00D27E9B">
        <w:rPr>
          <w:color w:val="000000" w:themeColor="text1"/>
        </w:rPr>
        <w:t xml:space="preserve"> har anonymt listet følgende eksempler på administrative byrder, de gerne var fri for:</w:t>
      </w:r>
    </w:p>
    <w:p w14:paraId="16DEC783" w14:textId="77777777" w:rsidR="006B2392" w:rsidRPr="00D27E9B" w:rsidRDefault="006B2392" w:rsidP="006B2392">
      <w:pPr>
        <w:pStyle w:val="Listeafsnit"/>
        <w:numPr>
          <w:ilvl w:val="0"/>
          <w:numId w:val="5"/>
        </w:numPr>
        <w:contextualSpacing w:val="0"/>
        <w:rPr>
          <w:rFonts w:cstheme="minorHAnsi"/>
          <w:color w:val="000000" w:themeColor="text1"/>
          <w:lang w:eastAsia="en-US"/>
        </w:rPr>
      </w:pPr>
      <w:r w:rsidRPr="00D27E9B">
        <w:rPr>
          <w:rFonts w:cstheme="minorHAnsi"/>
          <w:color w:val="000000" w:themeColor="text1"/>
          <w:lang w:eastAsia="en-US"/>
        </w:rPr>
        <w:t>Indkøbsaftalen</w:t>
      </w:r>
    </w:p>
    <w:p w14:paraId="7B989E57" w14:textId="77777777" w:rsidR="006B2392" w:rsidRPr="00D27E9B" w:rsidRDefault="006B2392" w:rsidP="006B2392">
      <w:pPr>
        <w:pStyle w:val="Listeafsnit"/>
        <w:numPr>
          <w:ilvl w:val="0"/>
          <w:numId w:val="5"/>
        </w:numPr>
        <w:contextualSpacing w:val="0"/>
        <w:rPr>
          <w:rFonts w:cstheme="minorHAnsi"/>
          <w:color w:val="000000" w:themeColor="text1"/>
          <w:lang w:eastAsia="en-US"/>
        </w:rPr>
      </w:pPr>
      <w:r w:rsidRPr="00D27E9B">
        <w:rPr>
          <w:rFonts w:cstheme="minorHAnsi"/>
          <w:color w:val="000000" w:themeColor="text1"/>
          <w:lang w:eastAsia="en-US"/>
        </w:rPr>
        <w:t xml:space="preserve">Fødevarekontrol og dertil hørende </w:t>
      </w:r>
      <w:proofErr w:type="spellStart"/>
      <w:r w:rsidRPr="00D27E9B">
        <w:rPr>
          <w:rFonts w:cstheme="minorHAnsi"/>
          <w:color w:val="000000" w:themeColor="text1"/>
          <w:lang w:eastAsia="en-US"/>
        </w:rPr>
        <w:t>øko</w:t>
      </w:r>
      <w:proofErr w:type="spellEnd"/>
      <w:r w:rsidRPr="00D27E9B">
        <w:rPr>
          <w:rFonts w:cstheme="minorHAnsi"/>
          <w:color w:val="000000" w:themeColor="text1"/>
          <w:lang w:eastAsia="en-US"/>
        </w:rPr>
        <w:t xml:space="preserve"> kontrol</w:t>
      </w:r>
    </w:p>
    <w:p w14:paraId="28FF60D3" w14:textId="77777777" w:rsidR="006B2392" w:rsidRPr="00D27E9B" w:rsidRDefault="006B2392" w:rsidP="006B2392">
      <w:pPr>
        <w:pStyle w:val="Listeafsnit"/>
        <w:numPr>
          <w:ilvl w:val="0"/>
          <w:numId w:val="5"/>
        </w:numPr>
        <w:contextualSpacing w:val="0"/>
        <w:rPr>
          <w:rFonts w:cstheme="minorHAnsi"/>
          <w:color w:val="000000" w:themeColor="text1"/>
          <w:lang w:eastAsia="en-US"/>
        </w:rPr>
      </w:pPr>
      <w:r w:rsidRPr="00D27E9B">
        <w:rPr>
          <w:rFonts w:cstheme="minorHAnsi"/>
          <w:color w:val="000000" w:themeColor="text1"/>
          <w:lang w:eastAsia="en-US"/>
        </w:rPr>
        <w:t>Arbejdsmiljø. Diverse regler om kadence for udfærdigelse af APV og MUS</w:t>
      </w:r>
    </w:p>
    <w:p w14:paraId="683243CF" w14:textId="77777777" w:rsidR="006B2392" w:rsidRPr="00D27E9B" w:rsidRDefault="006B2392" w:rsidP="006B2392">
      <w:pPr>
        <w:pStyle w:val="Listeafsnit"/>
        <w:numPr>
          <w:ilvl w:val="0"/>
          <w:numId w:val="5"/>
        </w:numPr>
        <w:contextualSpacing w:val="0"/>
        <w:rPr>
          <w:rFonts w:cstheme="minorHAnsi"/>
          <w:color w:val="000000" w:themeColor="text1"/>
          <w:lang w:eastAsia="en-US"/>
        </w:rPr>
      </w:pPr>
      <w:r w:rsidRPr="00D27E9B">
        <w:rPr>
          <w:rFonts w:cstheme="minorHAnsi"/>
          <w:color w:val="000000" w:themeColor="text1"/>
          <w:lang w:eastAsia="en-US"/>
        </w:rPr>
        <w:t xml:space="preserve">Legeplads sikkerhedsregler/kontroller. </w:t>
      </w:r>
    </w:p>
    <w:p w14:paraId="6B604F23" w14:textId="77777777" w:rsidR="006B2392" w:rsidRPr="00D27E9B" w:rsidRDefault="006B2392" w:rsidP="006B2392">
      <w:pPr>
        <w:pStyle w:val="Listeafsnit"/>
        <w:numPr>
          <w:ilvl w:val="0"/>
          <w:numId w:val="5"/>
        </w:numPr>
        <w:contextualSpacing w:val="0"/>
        <w:rPr>
          <w:rFonts w:cstheme="minorHAnsi"/>
          <w:color w:val="000000" w:themeColor="text1"/>
          <w:lang w:eastAsia="en-US"/>
        </w:rPr>
      </w:pPr>
      <w:r w:rsidRPr="00D27E9B">
        <w:rPr>
          <w:rFonts w:cstheme="minorHAnsi"/>
          <w:color w:val="000000" w:themeColor="text1"/>
          <w:lang w:eastAsia="en-US"/>
        </w:rPr>
        <w:t>Diverse strategier, udviklingsplaner, systematikker og politikker, som på mange måder er et forsøg på ensretning at daginstitutionerne.</w:t>
      </w:r>
    </w:p>
    <w:p w14:paraId="68C8E3FA" w14:textId="77777777" w:rsidR="006B2392" w:rsidRPr="00D27E9B" w:rsidRDefault="006B2392" w:rsidP="006B2392">
      <w:pPr>
        <w:pStyle w:val="Listeafsnit"/>
        <w:numPr>
          <w:ilvl w:val="0"/>
          <w:numId w:val="6"/>
        </w:numPr>
        <w:contextualSpacing w:val="0"/>
        <w:rPr>
          <w:rFonts w:cstheme="minorHAnsi"/>
          <w:color w:val="000000" w:themeColor="text1"/>
          <w:lang w:eastAsia="en-US"/>
        </w:rPr>
      </w:pPr>
      <w:r w:rsidRPr="00D27E9B">
        <w:rPr>
          <w:rFonts w:cstheme="minorHAnsi"/>
          <w:color w:val="000000" w:themeColor="text1"/>
          <w:lang w:eastAsia="en-US"/>
        </w:rPr>
        <w:t xml:space="preserve">Ensretning i indhold og mødekadence i </w:t>
      </w:r>
      <w:proofErr w:type="spellStart"/>
      <w:r w:rsidRPr="00D27E9B">
        <w:rPr>
          <w:rFonts w:cstheme="minorHAnsi"/>
          <w:color w:val="000000" w:themeColor="text1"/>
          <w:lang w:eastAsia="en-US"/>
        </w:rPr>
        <w:t>fht</w:t>
      </w:r>
      <w:proofErr w:type="spellEnd"/>
      <w:r w:rsidRPr="00D27E9B">
        <w:rPr>
          <w:rFonts w:cstheme="minorHAnsi"/>
          <w:color w:val="000000" w:themeColor="text1"/>
          <w:lang w:eastAsia="en-US"/>
        </w:rPr>
        <w:t xml:space="preserve"> forældresamtaler</w:t>
      </w:r>
    </w:p>
    <w:p w14:paraId="7DDEEE2B" w14:textId="77777777" w:rsidR="006B2392" w:rsidRPr="00D27E9B" w:rsidRDefault="006B2392" w:rsidP="006B2392">
      <w:pPr>
        <w:pStyle w:val="Listeafsnit"/>
        <w:numPr>
          <w:ilvl w:val="0"/>
          <w:numId w:val="6"/>
        </w:numPr>
        <w:contextualSpacing w:val="0"/>
        <w:rPr>
          <w:rFonts w:cstheme="minorHAnsi"/>
          <w:color w:val="000000" w:themeColor="text1"/>
          <w:lang w:eastAsia="en-US"/>
        </w:rPr>
      </w:pPr>
      <w:r w:rsidRPr="00D27E9B">
        <w:rPr>
          <w:rFonts w:cstheme="minorHAnsi"/>
          <w:color w:val="000000" w:themeColor="text1"/>
          <w:lang w:eastAsia="en-US"/>
        </w:rPr>
        <w:t>Systematikker i forbindelse med sprogtest på børnene (nu skal alle børn i Aalborg kommune sprogtestes ved 3,2 år)</w:t>
      </w:r>
    </w:p>
    <w:p w14:paraId="6C63ED97" w14:textId="77777777" w:rsidR="006B2392" w:rsidRPr="00D27E9B" w:rsidRDefault="006B2392" w:rsidP="006B2392">
      <w:pPr>
        <w:pStyle w:val="Listeafsnit"/>
        <w:numPr>
          <w:ilvl w:val="0"/>
          <w:numId w:val="6"/>
        </w:numPr>
        <w:contextualSpacing w:val="0"/>
        <w:rPr>
          <w:rFonts w:cstheme="minorHAnsi"/>
          <w:color w:val="000000" w:themeColor="text1"/>
          <w:lang w:eastAsia="en-US"/>
        </w:rPr>
      </w:pPr>
      <w:r w:rsidRPr="00D27E9B">
        <w:rPr>
          <w:rFonts w:cstheme="minorHAnsi"/>
          <w:color w:val="000000" w:themeColor="text1"/>
          <w:lang w:eastAsia="en-US"/>
        </w:rPr>
        <w:t>Trivselsforum, hvor forældre kan komme med problematikker og udfordringer med deres børn</w:t>
      </w:r>
    </w:p>
    <w:p w14:paraId="509EB15E" w14:textId="77777777" w:rsidR="006B2392" w:rsidRPr="00D27E9B" w:rsidRDefault="006B2392" w:rsidP="006B2392">
      <w:pPr>
        <w:pStyle w:val="Listeafsnit"/>
        <w:numPr>
          <w:ilvl w:val="0"/>
          <w:numId w:val="6"/>
        </w:numPr>
        <w:contextualSpacing w:val="0"/>
        <w:rPr>
          <w:rFonts w:cstheme="minorHAnsi"/>
          <w:color w:val="000000" w:themeColor="text1"/>
          <w:lang w:eastAsia="en-US"/>
        </w:rPr>
      </w:pPr>
      <w:r w:rsidRPr="00D27E9B">
        <w:rPr>
          <w:rFonts w:cstheme="minorHAnsi"/>
          <w:color w:val="000000" w:themeColor="text1"/>
          <w:lang w:eastAsia="en-US"/>
        </w:rPr>
        <w:t xml:space="preserve">Ansøgning om indsats til børn med specielle behov, der bliver så </w:t>
      </w:r>
      <w:proofErr w:type="spellStart"/>
      <w:r w:rsidRPr="00D27E9B">
        <w:rPr>
          <w:rFonts w:cstheme="minorHAnsi"/>
          <w:color w:val="000000" w:themeColor="text1"/>
          <w:lang w:eastAsia="en-US"/>
        </w:rPr>
        <w:t>omstændig</w:t>
      </w:r>
      <w:proofErr w:type="spellEnd"/>
      <w:r w:rsidRPr="00D27E9B">
        <w:rPr>
          <w:rFonts w:cstheme="minorHAnsi"/>
          <w:color w:val="000000" w:themeColor="text1"/>
          <w:lang w:eastAsia="en-US"/>
        </w:rPr>
        <w:t xml:space="preserve"> at man opgiver, da tiden til møder tager så megen af vores tid, da de skal følge (gæt engang), et specifikt koncept.</w:t>
      </w:r>
    </w:p>
    <w:p w14:paraId="73073232" w14:textId="77777777" w:rsidR="006B2392" w:rsidRPr="00D27E9B" w:rsidRDefault="006B2392" w:rsidP="006B2392">
      <w:pPr>
        <w:pStyle w:val="Listeafsnit"/>
        <w:numPr>
          <w:ilvl w:val="0"/>
          <w:numId w:val="6"/>
        </w:numPr>
        <w:contextualSpacing w:val="0"/>
        <w:rPr>
          <w:rFonts w:cstheme="minorHAnsi"/>
          <w:color w:val="000000" w:themeColor="text1"/>
          <w:lang w:eastAsia="en-US"/>
        </w:rPr>
      </w:pPr>
      <w:r w:rsidRPr="00D27E9B">
        <w:rPr>
          <w:rFonts w:cstheme="minorHAnsi"/>
          <w:color w:val="000000" w:themeColor="text1"/>
          <w:lang w:eastAsia="en-US"/>
        </w:rPr>
        <w:t>Alkohol og sukker politikker m.m.</w:t>
      </w:r>
    </w:p>
    <w:p w14:paraId="761D9A34" w14:textId="77777777" w:rsidR="006B2392" w:rsidRPr="00D27E9B" w:rsidRDefault="006B2392" w:rsidP="006B2392">
      <w:pPr>
        <w:pStyle w:val="Listeafsnit"/>
        <w:numPr>
          <w:ilvl w:val="0"/>
          <w:numId w:val="6"/>
        </w:numPr>
        <w:contextualSpacing w:val="0"/>
        <w:rPr>
          <w:rFonts w:cstheme="minorHAnsi"/>
          <w:color w:val="000000" w:themeColor="text1"/>
          <w:lang w:eastAsia="en-US"/>
        </w:rPr>
      </w:pPr>
      <w:r w:rsidRPr="00D27E9B">
        <w:rPr>
          <w:rFonts w:cstheme="minorHAnsi"/>
          <w:color w:val="000000" w:themeColor="text1"/>
          <w:lang w:eastAsia="en-US"/>
        </w:rPr>
        <w:t xml:space="preserve">Diverse udviklingsforløb ”styret” af kommunen. </w:t>
      </w:r>
    </w:p>
    <w:p w14:paraId="68B1A869" w14:textId="77777777" w:rsidR="006B2392" w:rsidRPr="00D27E9B" w:rsidRDefault="006B2392" w:rsidP="006B2392">
      <w:pPr>
        <w:rPr>
          <w:rFonts w:cstheme="minorHAnsi"/>
          <w:color w:val="000000" w:themeColor="text1"/>
          <w:lang w:eastAsia="en-US"/>
        </w:rPr>
      </w:pPr>
    </w:p>
    <w:p w14:paraId="2D57DFA9" w14:textId="77777777" w:rsidR="006B2392" w:rsidRPr="00D27E9B" w:rsidRDefault="006B2392" w:rsidP="006B2392">
      <w:pPr>
        <w:rPr>
          <w:rFonts w:cstheme="minorHAnsi"/>
          <w:color w:val="000000" w:themeColor="text1"/>
          <w:lang w:eastAsia="en-US"/>
        </w:rPr>
      </w:pPr>
      <w:r w:rsidRPr="00D27E9B">
        <w:rPr>
          <w:rFonts w:cstheme="minorHAnsi"/>
          <w:color w:val="000000" w:themeColor="text1"/>
          <w:lang w:eastAsia="en-US"/>
        </w:rPr>
        <w:t>Dokumentationskrav:</w:t>
      </w:r>
    </w:p>
    <w:p w14:paraId="1F2C2931" w14:textId="3D935FF9" w:rsidR="006B2392" w:rsidRPr="00D27E9B" w:rsidRDefault="00D27E9B" w:rsidP="006B2392">
      <w:pPr>
        <w:pStyle w:val="Listeafsnit"/>
        <w:numPr>
          <w:ilvl w:val="0"/>
          <w:numId w:val="4"/>
        </w:numPr>
        <w:contextualSpacing w:val="0"/>
        <w:rPr>
          <w:rFonts w:cstheme="minorHAnsi"/>
          <w:color w:val="000000" w:themeColor="text1"/>
          <w:lang w:eastAsia="en-US"/>
        </w:rPr>
      </w:pPr>
      <w:r w:rsidRPr="00D27E9B">
        <w:rPr>
          <w:rFonts w:cstheme="minorHAnsi"/>
          <w:color w:val="000000" w:themeColor="text1"/>
          <w:lang w:eastAsia="en-US"/>
        </w:rPr>
        <w:t>Krav om</w:t>
      </w:r>
      <w:r w:rsidR="006B2392" w:rsidRPr="00D27E9B">
        <w:rPr>
          <w:rFonts w:cstheme="minorHAnsi"/>
          <w:color w:val="000000" w:themeColor="text1"/>
          <w:lang w:eastAsia="en-US"/>
        </w:rPr>
        <w:t xml:space="preserve"> en profil på alle børn 2 gange årligt. </w:t>
      </w:r>
      <w:proofErr w:type="spellStart"/>
      <w:r w:rsidR="006B2392" w:rsidRPr="00D27E9B">
        <w:rPr>
          <w:rFonts w:cstheme="minorHAnsi"/>
          <w:color w:val="000000" w:themeColor="text1"/>
          <w:lang w:eastAsia="en-US"/>
        </w:rPr>
        <w:t>Dvs</w:t>
      </w:r>
      <w:proofErr w:type="spellEnd"/>
      <w:r w:rsidR="006B2392" w:rsidRPr="00D27E9B">
        <w:rPr>
          <w:rFonts w:cstheme="minorHAnsi"/>
          <w:color w:val="000000" w:themeColor="text1"/>
          <w:lang w:eastAsia="en-US"/>
        </w:rPr>
        <w:t xml:space="preserve"> at der skal afsættes ressourcer til mødeaktivitet i forbindelse med udfyldelse af profilen </w:t>
      </w:r>
      <w:proofErr w:type="spellStart"/>
      <w:r w:rsidR="006B2392" w:rsidRPr="00D27E9B">
        <w:rPr>
          <w:rFonts w:cstheme="minorHAnsi"/>
          <w:color w:val="000000" w:themeColor="text1"/>
          <w:lang w:eastAsia="en-US"/>
        </w:rPr>
        <w:t>ca</w:t>
      </w:r>
      <w:proofErr w:type="spellEnd"/>
      <w:r w:rsidR="006B2392" w:rsidRPr="00D27E9B">
        <w:rPr>
          <w:rFonts w:cstheme="minorHAnsi"/>
          <w:color w:val="000000" w:themeColor="text1"/>
          <w:lang w:eastAsia="en-US"/>
        </w:rPr>
        <w:t xml:space="preserve"> 1 time pr barn – forældresamtykke, møde med forældre om ret små udsving i trivslen. Reelt set burde vi stole på den pædagogiske faglighed og kun lave en profil i forbindelse med en reel bekymring for et barn.(PT er systemet sat på pause da der er tvivl omkring sikkerhed og opbevaring af de personlige data, samt om det er nødvendigt at lave en profil på </w:t>
      </w:r>
      <w:r w:rsidR="006B2392" w:rsidRPr="00D27E9B">
        <w:rPr>
          <w:rFonts w:cstheme="minorHAnsi"/>
          <w:color w:val="000000" w:themeColor="text1"/>
          <w:u w:val="single"/>
          <w:lang w:eastAsia="en-US"/>
        </w:rPr>
        <w:t>alle</w:t>
      </w:r>
      <w:r w:rsidR="006B2392" w:rsidRPr="00D27E9B">
        <w:rPr>
          <w:rFonts w:cstheme="minorHAnsi"/>
          <w:color w:val="000000" w:themeColor="text1"/>
          <w:lang w:eastAsia="en-US"/>
        </w:rPr>
        <w:t xml:space="preserve"> børn.</w:t>
      </w:r>
    </w:p>
    <w:p w14:paraId="7C350B9F" w14:textId="77777777" w:rsidR="006B2392" w:rsidRPr="00D27E9B" w:rsidRDefault="006B2392" w:rsidP="006B2392">
      <w:pPr>
        <w:pStyle w:val="Listeafsnit"/>
        <w:numPr>
          <w:ilvl w:val="0"/>
          <w:numId w:val="4"/>
        </w:numPr>
        <w:contextualSpacing w:val="0"/>
        <w:rPr>
          <w:rFonts w:cstheme="minorHAnsi"/>
          <w:color w:val="000000" w:themeColor="text1"/>
          <w:lang w:eastAsia="en-US"/>
        </w:rPr>
      </w:pPr>
      <w:r w:rsidRPr="00D27E9B">
        <w:rPr>
          <w:rFonts w:cstheme="minorHAnsi"/>
          <w:color w:val="000000" w:themeColor="text1"/>
          <w:lang w:eastAsia="en-US"/>
        </w:rPr>
        <w:t>Vurdering i forbindelse med sprogscreening – egentlig kun nødvendigt når det vurderes af fagligt pædagogisk personale med bekymring</w:t>
      </w:r>
    </w:p>
    <w:p w14:paraId="1A0BD643" w14:textId="77777777" w:rsidR="006B2392" w:rsidRPr="00D27E9B" w:rsidRDefault="006B2392" w:rsidP="006B2392">
      <w:pPr>
        <w:pStyle w:val="Listeafsnit"/>
        <w:numPr>
          <w:ilvl w:val="0"/>
          <w:numId w:val="4"/>
        </w:numPr>
        <w:contextualSpacing w:val="0"/>
        <w:rPr>
          <w:rFonts w:cstheme="minorHAnsi"/>
          <w:color w:val="000000" w:themeColor="text1"/>
          <w:lang w:eastAsia="en-US"/>
        </w:rPr>
      </w:pPr>
      <w:r w:rsidRPr="00D27E9B">
        <w:rPr>
          <w:rFonts w:cstheme="minorHAnsi"/>
          <w:color w:val="000000" w:themeColor="text1"/>
          <w:lang w:eastAsia="en-US"/>
        </w:rPr>
        <w:t>Dokumentation af børnenes aktiviteter – måske kun billede dokumentation 1 gang ugentlig eller opsamling månedsvis og ikke hverdag</w:t>
      </w:r>
    </w:p>
    <w:p w14:paraId="532799C9" w14:textId="77777777" w:rsidR="006B2392" w:rsidRPr="00D27E9B" w:rsidRDefault="006B2392" w:rsidP="006B2392">
      <w:pPr>
        <w:pStyle w:val="Listeafsnit"/>
        <w:numPr>
          <w:ilvl w:val="0"/>
          <w:numId w:val="4"/>
        </w:numPr>
        <w:contextualSpacing w:val="0"/>
        <w:rPr>
          <w:rFonts w:cstheme="minorHAnsi"/>
          <w:color w:val="000000" w:themeColor="text1"/>
          <w:lang w:eastAsia="en-US"/>
        </w:rPr>
      </w:pPr>
      <w:proofErr w:type="spellStart"/>
      <w:r w:rsidRPr="00D27E9B">
        <w:rPr>
          <w:rFonts w:cstheme="minorHAnsi"/>
          <w:color w:val="000000" w:themeColor="text1"/>
          <w:lang w:eastAsia="en-US"/>
        </w:rPr>
        <w:t>Tabulex</w:t>
      </w:r>
      <w:proofErr w:type="spellEnd"/>
      <w:r w:rsidRPr="00D27E9B">
        <w:rPr>
          <w:rFonts w:cstheme="minorHAnsi"/>
          <w:color w:val="000000" w:themeColor="text1"/>
          <w:lang w:eastAsia="en-US"/>
        </w:rPr>
        <w:t xml:space="preserve"> – </w:t>
      </w:r>
      <w:r w:rsidRPr="00D27E9B">
        <w:rPr>
          <w:rFonts w:cstheme="minorHAnsi"/>
          <w:color w:val="000000" w:themeColor="text1"/>
          <w:u w:val="single"/>
          <w:lang w:eastAsia="en-US"/>
        </w:rPr>
        <w:t>to faktor login</w:t>
      </w:r>
      <w:r w:rsidRPr="00D27E9B">
        <w:rPr>
          <w:rFonts w:cstheme="minorHAnsi"/>
          <w:color w:val="000000" w:themeColor="text1"/>
          <w:lang w:eastAsia="en-US"/>
        </w:rPr>
        <w:t xml:space="preserve"> er voldsomt tidskrævende – der skal logges af og på hver gang der skal tjekkes om et barn er kommet eller gået. Der skal modtages en sms hvorefter der skal logges ind igen – hvis pædagogen er tilknyttet flere stuer er der voldsomt tidsspilde. Det ville rent tidsmæssigt være mere enkelt med en gammeldags afkrydsningsbog (Stambog) Øjne på </w:t>
      </w:r>
      <w:proofErr w:type="spellStart"/>
      <w:r w:rsidRPr="00D27E9B">
        <w:rPr>
          <w:rFonts w:cstheme="minorHAnsi"/>
          <w:color w:val="000000" w:themeColor="text1"/>
          <w:lang w:eastAsia="en-US"/>
        </w:rPr>
        <w:t>Ipad</w:t>
      </w:r>
      <w:proofErr w:type="spellEnd"/>
      <w:r w:rsidRPr="00D27E9B">
        <w:rPr>
          <w:rFonts w:cstheme="minorHAnsi"/>
          <w:color w:val="000000" w:themeColor="text1"/>
          <w:lang w:eastAsia="en-US"/>
        </w:rPr>
        <w:t xml:space="preserve"> eller på mobil er øjne der ikke er på børn!</w:t>
      </w:r>
    </w:p>
    <w:p w14:paraId="0A32853E" w14:textId="77777777" w:rsidR="006B2392" w:rsidRPr="00D27E9B" w:rsidRDefault="006B2392" w:rsidP="006B2392">
      <w:pPr>
        <w:rPr>
          <w:rFonts w:cstheme="minorHAnsi"/>
          <w:color w:val="000000" w:themeColor="text1"/>
          <w:lang w:eastAsia="en-US"/>
        </w:rPr>
      </w:pPr>
      <w:r w:rsidRPr="00D27E9B">
        <w:rPr>
          <w:rFonts w:cstheme="minorHAnsi"/>
          <w:color w:val="000000" w:themeColor="text1"/>
          <w:lang w:eastAsia="en-US"/>
        </w:rPr>
        <w:t>Vejleder:</w:t>
      </w:r>
    </w:p>
    <w:p w14:paraId="4F2E3FCA" w14:textId="77777777" w:rsidR="006B2392" w:rsidRPr="00D27E9B" w:rsidRDefault="006B2392" w:rsidP="006B2392">
      <w:pPr>
        <w:pStyle w:val="Listeafsnit"/>
        <w:numPr>
          <w:ilvl w:val="0"/>
          <w:numId w:val="4"/>
        </w:numPr>
        <w:contextualSpacing w:val="0"/>
        <w:rPr>
          <w:rFonts w:cstheme="minorHAnsi"/>
          <w:color w:val="000000" w:themeColor="text1"/>
          <w:lang w:eastAsia="en-US"/>
        </w:rPr>
      </w:pPr>
      <w:r w:rsidRPr="00D27E9B">
        <w:rPr>
          <w:rFonts w:cstheme="minorHAnsi"/>
          <w:color w:val="000000" w:themeColor="text1"/>
          <w:lang w:eastAsia="en-US"/>
        </w:rPr>
        <w:t>Vejleder for studerende – pædagogen skal fungere som censor – deltage i nye kurser hver gang uddannelsen bliver lagt om eller ændret og det er ofte - ingen tid eller økonomi til dette</w:t>
      </w:r>
    </w:p>
    <w:p w14:paraId="3C51FEED" w14:textId="77777777" w:rsidR="006B2392" w:rsidRPr="00D27E9B" w:rsidRDefault="006B2392" w:rsidP="006B2392">
      <w:pPr>
        <w:pStyle w:val="Listeafsnit"/>
        <w:numPr>
          <w:ilvl w:val="0"/>
          <w:numId w:val="4"/>
        </w:numPr>
        <w:contextualSpacing w:val="0"/>
        <w:rPr>
          <w:rFonts w:cstheme="minorHAnsi"/>
          <w:color w:val="000000" w:themeColor="text1"/>
          <w:lang w:eastAsia="en-US"/>
        </w:rPr>
      </w:pPr>
      <w:r w:rsidRPr="00D27E9B">
        <w:rPr>
          <w:rFonts w:cstheme="minorHAnsi"/>
          <w:color w:val="000000" w:themeColor="text1"/>
          <w:lang w:eastAsia="en-US"/>
        </w:rPr>
        <w:t>Undersøgelser/spørgeskemaer/projekter der understøtter de studerende både fra den studerende selv og seminariet kræver en del tid</w:t>
      </w:r>
    </w:p>
    <w:p w14:paraId="0F492D71" w14:textId="77777777" w:rsidR="006B2392" w:rsidRPr="00D27E9B" w:rsidRDefault="006B2392" w:rsidP="006B2392">
      <w:pPr>
        <w:rPr>
          <w:rFonts w:cstheme="minorHAnsi"/>
          <w:color w:val="000000" w:themeColor="text1"/>
          <w:lang w:eastAsia="en-US"/>
        </w:rPr>
      </w:pPr>
      <w:r w:rsidRPr="00D27E9B">
        <w:rPr>
          <w:rFonts w:cstheme="minorHAnsi"/>
          <w:color w:val="000000" w:themeColor="text1"/>
          <w:lang w:eastAsia="en-US"/>
        </w:rPr>
        <w:t>Konsulenter:</w:t>
      </w:r>
    </w:p>
    <w:p w14:paraId="056105CC" w14:textId="77777777" w:rsidR="006B2392" w:rsidRPr="00D27E9B" w:rsidRDefault="006B2392" w:rsidP="006B2392">
      <w:pPr>
        <w:pStyle w:val="Listeafsnit"/>
        <w:numPr>
          <w:ilvl w:val="0"/>
          <w:numId w:val="4"/>
        </w:numPr>
        <w:contextualSpacing w:val="0"/>
        <w:rPr>
          <w:rFonts w:cstheme="minorHAnsi"/>
          <w:color w:val="000000" w:themeColor="text1"/>
          <w:lang w:eastAsia="en-US"/>
        </w:rPr>
      </w:pPr>
      <w:r w:rsidRPr="00D27E9B">
        <w:rPr>
          <w:rFonts w:cstheme="minorHAnsi"/>
          <w:color w:val="000000" w:themeColor="text1"/>
          <w:lang w:eastAsia="en-US"/>
        </w:rPr>
        <w:t>Konsulenter ansat i kommunen opleves som en ekstra arbejdsgiver og ikke altid en understøttende funktion.</w:t>
      </w:r>
    </w:p>
    <w:p w14:paraId="762809FF" w14:textId="77777777" w:rsidR="006B2392" w:rsidRPr="00D27E9B" w:rsidRDefault="006B2392" w:rsidP="006B2392">
      <w:pPr>
        <w:pStyle w:val="Listeafsnit"/>
        <w:numPr>
          <w:ilvl w:val="0"/>
          <w:numId w:val="4"/>
        </w:numPr>
        <w:contextualSpacing w:val="0"/>
        <w:rPr>
          <w:rFonts w:cstheme="minorHAnsi"/>
          <w:color w:val="000000" w:themeColor="text1"/>
          <w:lang w:eastAsia="en-US"/>
        </w:rPr>
      </w:pPr>
      <w:r w:rsidRPr="00D27E9B">
        <w:rPr>
          <w:rFonts w:cstheme="minorHAnsi"/>
          <w:color w:val="000000" w:themeColor="text1"/>
          <w:lang w:eastAsia="en-US"/>
        </w:rPr>
        <w:t>Konsulenten får typisk en opgave om at undersøge eller implementere x situation i institutionerne – så bliver vi sat i gang med at undersøge og skaffe dokumentation – vi vil gerne have hjælp ikke mere arbejde…</w:t>
      </w:r>
    </w:p>
    <w:p w14:paraId="1DAF892B" w14:textId="77777777" w:rsidR="006B2392" w:rsidRPr="00D27E9B" w:rsidRDefault="006B2392" w:rsidP="006B2392">
      <w:pPr>
        <w:rPr>
          <w:rFonts w:cstheme="minorHAnsi"/>
          <w:color w:val="000000" w:themeColor="text1"/>
          <w:lang w:eastAsia="en-US"/>
        </w:rPr>
      </w:pPr>
      <w:r w:rsidRPr="00D27E9B">
        <w:rPr>
          <w:rFonts w:cstheme="minorHAnsi"/>
          <w:color w:val="000000" w:themeColor="text1"/>
          <w:lang w:eastAsia="en-US"/>
        </w:rPr>
        <w:lastRenderedPageBreak/>
        <w:t>Pladsanvisning:</w:t>
      </w:r>
    </w:p>
    <w:p w14:paraId="722DFA47" w14:textId="77777777" w:rsidR="006B2392" w:rsidRPr="00D27E9B" w:rsidRDefault="006B2392" w:rsidP="006B2392">
      <w:pPr>
        <w:pStyle w:val="Listeafsnit"/>
        <w:numPr>
          <w:ilvl w:val="0"/>
          <w:numId w:val="4"/>
        </w:numPr>
        <w:contextualSpacing w:val="0"/>
        <w:rPr>
          <w:rFonts w:cstheme="minorHAnsi"/>
          <w:color w:val="000000" w:themeColor="text1"/>
          <w:lang w:eastAsia="en-US"/>
        </w:rPr>
      </w:pPr>
      <w:r w:rsidRPr="00D27E9B">
        <w:rPr>
          <w:rFonts w:cstheme="minorHAnsi"/>
          <w:color w:val="000000" w:themeColor="text1"/>
          <w:lang w:eastAsia="en-US"/>
        </w:rPr>
        <w:t>Bedre prognoser om børnetal og mere effektiv og transparent administration i forhold til fordeling kommunalt og selvejende</w:t>
      </w:r>
    </w:p>
    <w:p w14:paraId="68E776D1" w14:textId="77777777" w:rsidR="006B2392" w:rsidRPr="00D27E9B" w:rsidRDefault="006B2392" w:rsidP="006B2392">
      <w:pPr>
        <w:pStyle w:val="Listeafsnit"/>
        <w:numPr>
          <w:ilvl w:val="0"/>
          <w:numId w:val="4"/>
        </w:numPr>
        <w:contextualSpacing w:val="0"/>
        <w:rPr>
          <w:rFonts w:cstheme="minorHAnsi"/>
          <w:color w:val="000000" w:themeColor="text1"/>
          <w:lang w:eastAsia="en-US"/>
        </w:rPr>
      </w:pPr>
      <w:r w:rsidRPr="00D27E9B">
        <w:rPr>
          <w:rFonts w:cstheme="minorHAnsi"/>
          <w:color w:val="000000" w:themeColor="text1"/>
          <w:lang w:eastAsia="en-US"/>
        </w:rPr>
        <w:t>(måske lidt utydelig i forhold til dokumentation – men vi skal selv sidde og tælle og regne børn fremad for at kunne gennemskue økonomien ud i fremtiden – tidskrævende)</w:t>
      </w:r>
    </w:p>
    <w:p w14:paraId="12C6280A" w14:textId="77777777" w:rsidR="006B2392" w:rsidRPr="00D27E9B" w:rsidRDefault="006B2392" w:rsidP="006B2392">
      <w:pPr>
        <w:rPr>
          <w:rFonts w:cstheme="minorHAnsi"/>
          <w:color w:val="000000" w:themeColor="text1"/>
          <w:lang w:eastAsia="en-US"/>
        </w:rPr>
      </w:pPr>
      <w:r w:rsidRPr="00D27E9B">
        <w:rPr>
          <w:rFonts w:cstheme="minorHAnsi"/>
          <w:color w:val="000000" w:themeColor="text1"/>
          <w:lang w:eastAsia="en-US"/>
        </w:rPr>
        <w:t>Tilsyn:</w:t>
      </w:r>
    </w:p>
    <w:p w14:paraId="56FAC1A0" w14:textId="77777777" w:rsidR="006B2392" w:rsidRPr="00D27E9B" w:rsidRDefault="006B2392" w:rsidP="006B2392">
      <w:pPr>
        <w:pStyle w:val="Listeafsnit"/>
        <w:numPr>
          <w:ilvl w:val="0"/>
          <w:numId w:val="4"/>
        </w:numPr>
        <w:contextualSpacing w:val="0"/>
        <w:rPr>
          <w:rFonts w:cstheme="minorHAnsi"/>
          <w:color w:val="000000" w:themeColor="text1"/>
          <w:lang w:eastAsia="en-US"/>
        </w:rPr>
      </w:pPr>
      <w:r w:rsidRPr="00D27E9B">
        <w:rPr>
          <w:rFonts w:cstheme="minorHAnsi"/>
          <w:color w:val="000000" w:themeColor="text1"/>
          <w:lang w:eastAsia="en-US"/>
        </w:rPr>
        <w:t>Massive egen rapporter i forbindelse med tilsyn. Op til 54 spørgsmål med meget detaljerede beskrivelser</w:t>
      </w:r>
    </w:p>
    <w:p w14:paraId="6CE30797" w14:textId="77777777" w:rsidR="006B2392" w:rsidRPr="00D27E9B" w:rsidRDefault="006B2392" w:rsidP="006B2392">
      <w:pPr>
        <w:pStyle w:val="Listeafsnit"/>
        <w:numPr>
          <w:ilvl w:val="0"/>
          <w:numId w:val="4"/>
        </w:numPr>
        <w:contextualSpacing w:val="0"/>
        <w:rPr>
          <w:rFonts w:cstheme="minorHAnsi"/>
          <w:color w:val="000000" w:themeColor="text1"/>
          <w:lang w:eastAsia="en-US"/>
        </w:rPr>
      </w:pPr>
      <w:r w:rsidRPr="00D27E9B">
        <w:rPr>
          <w:rFonts w:cstheme="minorHAnsi"/>
          <w:color w:val="000000" w:themeColor="text1"/>
          <w:lang w:eastAsia="en-US"/>
        </w:rPr>
        <w:t>Vi kunne ønske, at det var staten eller en styrelse  der lavede tilsyn (Ikke kommunen der laver tilsyn med sig selv) som når arbejdstilsynet kigger forbi. Vi har oplevet at tilsynet i flere tilfælde bevægede sig ind over arbejdstilsynets og beredskabets område. Alle institutioner burde have det samme tilsyn i forhold til Dagtilbudsloven.</w:t>
      </w:r>
    </w:p>
    <w:p w14:paraId="124404CA" w14:textId="77777777" w:rsidR="006B2392" w:rsidRPr="00D27E9B" w:rsidRDefault="006B2392" w:rsidP="006B2392">
      <w:pPr>
        <w:rPr>
          <w:rFonts w:cstheme="minorHAnsi"/>
          <w:color w:val="000000" w:themeColor="text1"/>
          <w:lang w:eastAsia="en-US"/>
        </w:rPr>
      </w:pPr>
      <w:r w:rsidRPr="00D27E9B">
        <w:rPr>
          <w:rFonts w:cstheme="minorHAnsi"/>
          <w:color w:val="000000" w:themeColor="text1"/>
          <w:lang w:eastAsia="en-US"/>
        </w:rPr>
        <w:t>Spørgeskemaer:</w:t>
      </w:r>
    </w:p>
    <w:p w14:paraId="567885A9" w14:textId="77777777" w:rsidR="006B2392" w:rsidRPr="00D27E9B" w:rsidRDefault="006B2392" w:rsidP="006B2392">
      <w:pPr>
        <w:pStyle w:val="Listeafsnit"/>
        <w:numPr>
          <w:ilvl w:val="0"/>
          <w:numId w:val="4"/>
        </w:numPr>
        <w:contextualSpacing w:val="0"/>
        <w:rPr>
          <w:rFonts w:cstheme="minorHAnsi"/>
          <w:color w:val="000000" w:themeColor="text1"/>
          <w:lang w:eastAsia="en-US"/>
        </w:rPr>
      </w:pPr>
      <w:r w:rsidRPr="00D27E9B">
        <w:rPr>
          <w:rFonts w:cstheme="minorHAnsi"/>
          <w:color w:val="000000" w:themeColor="text1"/>
          <w:lang w:eastAsia="en-US"/>
        </w:rPr>
        <w:t>Eksterne spørgeskemaer der understøtter diverse akademiske projekter – stjæler enorme mængder af tid – ikke kun spørgeskemaet, men diskussioner omkring forståelsen og hvorfor det skal laves bruger vi tid på.</w:t>
      </w:r>
    </w:p>
    <w:p w14:paraId="6EFCEFA6" w14:textId="77777777" w:rsidR="006B2392" w:rsidRPr="00D27E9B" w:rsidRDefault="006B2392" w:rsidP="006B2392">
      <w:pPr>
        <w:rPr>
          <w:color w:val="000000" w:themeColor="text1"/>
        </w:rPr>
      </w:pPr>
    </w:p>
    <w:p w14:paraId="5651F2A4" w14:textId="65790F44" w:rsidR="006B2392" w:rsidRPr="00D27E9B" w:rsidRDefault="00D27E9B" w:rsidP="006B2392">
      <w:pPr>
        <w:rPr>
          <w:rFonts w:cstheme="minorHAnsi"/>
          <w:i/>
          <w:color w:val="000000" w:themeColor="text1"/>
        </w:rPr>
      </w:pPr>
      <w:r w:rsidRPr="00D27E9B">
        <w:rPr>
          <w:rFonts w:cstheme="minorHAnsi"/>
          <w:i/>
          <w:color w:val="000000" w:themeColor="text1"/>
        </w:rPr>
        <w:t>En anonym l</w:t>
      </w:r>
      <w:r w:rsidR="006B2392" w:rsidRPr="00D27E9B">
        <w:rPr>
          <w:rFonts w:cstheme="minorHAnsi"/>
          <w:i/>
          <w:color w:val="000000" w:themeColor="text1"/>
        </w:rPr>
        <w:t xml:space="preserve">edere i </w:t>
      </w:r>
      <w:r w:rsidRPr="00D27E9B">
        <w:rPr>
          <w:rFonts w:cstheme="minorHAnsi"/>
          <w:i/>
          <w:color w:val="000000" w:themeColor="text1"/>
        </w:rPr>
        <w:t xml:space="preserve">en </w:t>
      </w:r>
      <w:r w:rsidR="006B2392" w:rsidRPr="00D27E9B">
        <w:rPr>
          <w:rFonts w:cstheme="minorHAnsi"/>
          <w:i/>
          <w:color w:val="000000" w:themeColor="text1"/>
        </w:rPr>
        <w:t>selvejende institution siger, at ”</w:t>
      </w:r>
      <w:r w:rsidR="006B2392" w:rsidRPr="00D27E9B">
        <w:rPr>
          <w:rFonts w:cstheme="minorHAnsi"/>
          <w:i/>
          <w:color w:val="000000" w:themeColor="text1"/>
          <w:lang w:eastAsia="en-US"/>
        </w:rPr>
        <w:t xml:space="preserve"> der efterhånden kommer så mange udviklingstiltag/forløb/politikker, at vi ”ikke kan følge med på personalemøderne”. Der er så mange top </w:t>
      </w:r>
      <w:proofErr w:type="spellStart"/>
      <w:r w:rsidR="006B2392" w:rsidRPr="00D27E9B">
        <w:rPr>
          <w:rFonts w:cstheme="minorHAnsi"/>
          <w:i/>
          <w:color w:val="000000" w:themeColor="text1"/>
          <w:lang w:eastAsia="en-US"/>
        </w:rPr>
        <w:t>down</w:t>
      </w:r>
      <w:proofErr w:type="spellEnd"/>
      <w:r w:rsidR="006B2392" w:rsidRPr="00D27E9B">
        <w:rPr>
          <w:rFonts w:cstheme="minorHAnsi"/>
          <w:i/>
          <w:color w:val="000000" w:themeColor="text1"/>
          <w:lang w:eastAsia="en-US"/>
        </w:rPr>
        <w:t xml:space="preserve"> tiltag, at der ikke er plads til </w:t>
      </w:r>
      <w:proofErr w:type="spellStart"/>
      <w:r w:rsidR="006B2392" w:rsidRPr="00D27E9B">
        <w:rPr>
          <w:rFonts w:cstheme="minorHAnsi"/>
          <w:i/>
          <w:color w:val="000000" w:themeColor="text1"/>
          <w:lang w:eastAsia="en-US"/>
        </w:rPr>
        <w:t>buttom</w:t>
      </w:r>
      <w:proofErr w:type="spellEnd"/>
      <w:r w:rsidR="006B2392" w:rsidRPr="00D27E9B">
        <w:rPr>
          <w:rFonts w:cstheme="minorHAnsi"/>
          <w:i/>
          <w:color w:val="000000" w:themeColor="text1"/>
          <w:lang w:eastAsia="en-US"/>
        </w:rPr>
        <w:t xml:space="preserve"> up initiativer.”</w:t>
      </w:r>
    </w:p>
    <w:p w14:paraId="6AE8D1B6" w14:textId="7ECAA7AD" w:rsidR="006B2392" w:rsidRPr="00D27E9B" w:rsidRDefault="006B2392" w:rsidP="00E577ED">
      <w:pPr>
        <w:rPr>
          <w:b/>
          <w:color w:val="000000" w:themeColor="text1"/>
        </w:rPr>
      </w:pPr>
    </w:p>
    <w:p w14:paraId="50A18FC5" w14:textId="0B831473" w:rsidR="006B2392" w:rsidRPr="00D27E9B" w:rsidRDefault="006B2392" w:rsidP="006B2392">
      <w:pPr>
        <w:rPr>
          <w:rFonts w:eastAsia="Times New Roman"/>
          <w:color w:val="000000" w:themeColor="text1"/>
          <w:sz w:val="24"/>
          <w:szCs w:val="24"/>
        </w:rPr>
      </w:pPr>
      <w:r w:rsidRPr="00D27E9B">
        <w:rPr>
          <w:b/>
          <w:color w:val="000000" w:themeColor="text1"/>
        </w:rPr>
        <w:t>En leder i en privat institution, der tidligere har været selvejende</w:t>
      </w:r>
      <w:r w:rsidRPr="00D27E9B">
        <w:rPr>
          <w:color w:val="000000" w:themeColor="text1"/>
        </w:rPr>
        <w:t>, lister følgende elementer som ’befriende’,</w:t>
      </w:r>
      <w:r w:rsidRPr="00D27E9B">
        <w:rPr>
          <w:rFonts w:eastAsia="Times New Roman"/>
          <w:color w:val="000000" w:themeColor="text1"/>
          <w:sz w:val="24"/>
          <w:szCs w:val="24"/>
        </w:rPr>
        <w:t xml:space="preserve"> og som har genereret flere ressourcer (økonomisk samt menneskeligt), siden de gik fra selvejende med overenskomst til at være godkendt som private leverandører af dagtilbudsdrift:</w:t>
      </w:r>
    </w:p>
    <w:p w14:paraId="6115576D" w14:textId="77777777" w:rsidR="006B2392" w:rsidRPr="00D27E9B" w:rsidRDefault="006B2392" w:rsidP="006B2392">
      <w:pPr>
        <w:numPr>
          <w:ilvl w:val="0"/>
          <w:numId w:val="7"/>
        </w:numPr>
        <w:spacing w:before="100" w:beforeAutospacing="1" w:after="100" w:afterAutospacing="1"/>
        <w:rPr>
          <w:rFonts w:eastAsia="Times New Roman"/>
          <w:color w:val="000000" w:themeColor="text1"/>
          <w:sz w:val="24"/>
          <w:szCs w:val="24"/>
        </w:rPr>
      </w:pPr>
      <w:r w:rsidRPr="00D27E9B">
        <w:rPr>
          <w:rFonts w:eastAsia="Times New Roman"/>
          <w:color w:val="000000" w:themeColor="text1"/>
          <w:sz w:val="24"/>
          <w:szCs w:val="24"/>
        </w:rPr>
        <w:t>frihed fra en endeløs række af mere og mindre relevante kommunale koordinerings- og dialogfora</w:t>
      </w:r>
    </w:p>
    <w:p w14:paraId="0AC7C8CB" w14:textId="77777777" w:rsidR="006B2392" w:rsidRPr="00D27E9B" w:rsidRDefault="006B2392" w:rsidP="006B2392">
      <w:pPr>
        <w:numPr>
          <w:ilvl w:val="0"/>
          <w:numId w:val="7"/>
        </w:numPr>
        <w:spacing w:before="100" w:beforeAutospacing="1" w:after="100" w:afterAutospacing="1"/>
        <w:rPr>
          <w:rFonts w:eastAsia="Times New Roman"/>
          <w:color w:val="000000" w:themeColor="text1"/>
          <w:sz w:val="24"/>
          <w:szCs w:val="24"/>
        </w:rPr>
      </w:pPr>
      <w:r w:rsidRPr="00D27E9B">
        <w:rPr>
          <w:rFonts w:eastAsia="Times New Roman"/>
          <w:color w:val="000000" w:themeColor="text1"/>
          <w:sz w:val="24"/>
          <w:szCs w:val="24"/>
        </w:rPr>
        <w:t>de som har truffet beslutningerne er i huset hver dag</w:t>
      </w:r>
    </w:p>
    <w:p w14:paraId="2D6EBF35" w14:textId="77777777" w:rsidR="006B2392" w:rsidRPr="00D27E9B" w:rsidRDefault="006B2392" w:rsidP="006B2392">
      <w:pPr>
        <w:numPr>
          <w:ilvl w:val="0"/>
          <w:numId w:val="7"/>
        </w:numPr>
        <w:spacing w:before="100" w:beforeAutospacing="1" w:after="100" w:afterAutospacing="1"/>
        <w:rPr>
          <w:rFonts w:eastAsia="Times New Roman"/>
          <w:color w:val="000000" w:themeColor="text1"/>
          <w:sz w:val="24"/>
          <w:szCs w:val="24"/>
        </w:rPr>
      </w:pPr>
      <w:r w:rsidRPr="00D27E9B">
        <w:rPr>
          <w:rFonts w:eastAsia="Times New Roman"/>
          <w:color w:val="000000" w:themeColor="text1"/>
          <w:sz w:val="24"/>
          <w:szCs w:val="24"/>
        </w:rPr>
        <w:t>har man udfordringer med noget i dagligdagen er ledelsen tæt på/ til stede</w:t>
      </w:r>
    </w:p>
    <w:p w14:paraId="0CAA1538" w14:textId="77777777" w:rsidR="006B2392" w:rsidRPr="00D27E9B" w:rsidRDefault="006B2392" w:rsidP="006B2392">
      <w:pPr>
        <w:numPr>
          <w:ilvl w:val="0"/>
          <w:numId w:val="7"/>
        </w:numPr>
        <w:spacing w:before="100" w:beforeAutospacing="1" w:after="100" w:afterAutospacing="1"/>
        <w:rPr>
          <w:rFonts w:eastAsia="Times New Roman"/>
          <w:color w:val="000000" w:themeColor="text1"/>
          <w:sz w:val="24"/>
          <w:szCs w:val="24"/>
        </w:rPr>
      </w:pPr>
      <w:r w:rsidRPr="00D27E9B">
        <w:rPr>
          <w:rFonts w:eastAsia="Times New Roman"/>
          <w:color w:val="000000" w:themeColor="text1"/>
          <w:sz w:val="24"/>
          <w:szCs w:val="24"/>
        </w:rPr>
        <w:t>frihed fra at bruge komplicerede og tidskrævende IT ordninger og systemer</w:t>
      </w:r>
    </w:p>
    <w:p w14:paraId="73FCCB53" w14:textId="77777777" w:rsidR="006B2392" w:rsidRPr="00D27E9B" w:rsidRDefault="006B2392" w:rsidP="006B2392">
      <w:pPr>
        <w:numPr>
          <w:ilvl w:val="0"/>
          <w:numId w:val="7"/>
        </w:numPr>
        <w:spacing w:before="100" w:beforeAutospacing="1" w:after="100" w:afterAutospacing="1"/>
        <w:rPr>
          <w:rFonts w:eastAsia="Times New Roman"/>
          <w:color w:val="000000" w:themeColor="text1"/>
          <w:sz w:val="24"/>
          <w:szCs w:val="24"/>
        </w:rPr>
      </w:pPr>
      <w:r w:rsidRPr="00D27E9B">
        <w:rPr>
          <w:rFonts w:eastAsia="Times New Roman"/>
          <w:color w:val="000000" w:themeColor="text1"/>
          <w:sz w:val="24"/>
          <w:szCs w:val="24"/>
        </w:rPr>
        <w:t>mulighed for at hjemtage administrationen</w:t>
      </w:r>
    </w:p>
    <w:p w14:paraId="44112204" w14:textId="77777777" w:rsidR="006B2392" w:rsidRPr="00D27E9B" w:rsidRDefault="006B2392" w:rsidP="006B2392">
      <w:pPr>
        <w:numPr>
          <w:ilvl w:val="0"/>
          <w:numId w:val="7"/>
        </w:numPr>
        <w:spacing w:before="100" w:beforeAutospacing="1" w:after="100" w:afterAutospacing="1"/>
        <w:rPr>
          <w:rFonts w:eastAsia="Times New Roman"/>
          <w:color w:val="000000" w:themeColor="text1"/>
          <w:sz w:val="24"/>
          <w:szCs w:val="24"/>
        </w:rPr>
      </w:pPr>
      <w:r w:rsidRPr="00D27E9B">
        <w:rPr>
          <w:rFonts w:eastAsia="Times New Roman"/>
          <w:color w:val="000000" w:themeColor="text1"/>
          <w:sz w:val="24"/>
          <w:szCs w:val="24"/>
        </w:rPr>
        <w:t>frihed over eget budget</w:t>
      </w:r>
    </w:p>
    <w:p w14:paraId="6052DED3" w14:textId="77777777" w:rsidR="006B2392" w:rsidRPr="00D27E9B" w:rsidRDefault="006B2392" w:rsidP="006B2392">
      <w:pPr>
        <w:numPr>
          <w:ilvl w:val="0"/>
          <w:numId w:val="7"/>
        </w:numPr>
        <w:spacing w:before="100" w:beforeAutospacing="1" w:after="100" w:afterAutospacing="1"/>
        <w:rPr>
          <w:rFonts w:eastAsia="Times New Roman"/>
          <w:color w:val="000000" w:themeColor="text1"/>
          <w:sz w:val="24"/>
          <w:szCs w:val="24"/>
        </w:rPr>
      </w:pPr>
      <w:r w:rsidRPr="00D27E9B">
        <w:rPr>
          <w:rFonts w:eastAsia="Times New Roman"/>
          <w:color w:val="000000" w:themeColor="text1"/>
          <w:sz w:val="24"/>
          <w:szCs w:val="24"/>
        </w:rPr>
        <w:t>metodefrihed</w:t>
      </w:r>
    </w:p>
    <w:p w14:paraId="663B29A7" w14:textId="77777777" w:rsidR="006B2392" w:rsidRPr="00D27E9B" w:rsidRDefault="006B2392" w:rsidP="006B2392">
      <w:pPr>
        <w:numPr>
          <w:ilvl w:val="0"/>
          <w:numId w:val="7"/>
        </w:numPr>
        <w:spacing w:before="100" w:beforeAutospacing="1" w:after="100" w:afterAutospacing="1"/>
        <w:rPr>
          <w:rFonts w:eastAsia="Times New Roman"/>
          <w:color w:val="000000" w:themeColor="text1"/>
          <w:sz w:val="24"/>
          <w:szCs w:val="24"/>
        </w:rPr>
      </w:pPr>
      <w:r w:rsidRPr="00D27E9B">
        <w:rPr>
          <w:rFonts w:eastAsia="Times New Roman"/>
          <w:color w:val="000000" w:themeColor="text1"/>
          <w:sz w:val="24"/>
          <w:szCs w:val="24"/>
        </w:rPr>
        <w:t>frihed fra at skulle følge indkøbsaftaler som for den lille enkelte enhed ofte er svært fordyrende</w:t>
      </w:r>
    </w:p>
    <w:p w14:paraId="06B9E62E" w14:textId="77777777" w:rsidR="006B2392" w:rsidRPr="00D27E9B" w:rsidRDefault="006B2392" w:rsidP="006B2392">
      <w:pPr>
        <w:numPr>
          <w:ilvl w:val="0"/>
          <w:numId w:val="7"/>
        </w:numPr>
        <w:spacing w:before="100" w:beforeAutospacing="1" w:after="100" w:afterAutospacing="1"/>
        <w:rPr>
          <w:rFonts w:eastAsia="Times New Roman"/>
          <w:color w:val="000000" w:themeColor="text1"/>
          <w:sz w:val="24"/>
          <w:szCs w:val="24"/>
        </w:rPr>
      </w:pPr>
      <w:r w:rsidRPr="00D27E9B">
        <w:rPr>
          <w:rFonts w:eastAsia="Times New Roman"/>
          <w:color w:val="000000" w:themeColor="text1"/>
          <w:sz w:val="24"/>
          <w:szCs w:val="24"/>
        </w:rPr>
        <w:t>muligheden for at kunne tilrettelægge praksis og drift sådan at det matcher husets behov relevant</w:t>
      </w:r>
    </w:p>
    <w:p w14:paraId="24C02584" w14:textId="77777777" w:rsidR="006B2392" w:rsidRPr="00D27E9B" w:rsidRDefault="006B2392" w:rsidP="006B2392">
      <w:pPr>
        <w:numPr>
          <w:ilvl w:val="0"/>
          <w:numId w:val="7"/>
        </w:numPr>
        <w:spacing w:before="100" w:beforeAutospacing="1" w:after="100" w:afterAutospacing="1"/>
        <w:rPr>
          <w:rFonts w:eastAsia="Times New Roman"/>
          <w:color w:val="000000" w:themeColor="text1"/>
          <w:sz w:val="24"/>
          <w:szCs w:val="24"/>
        </w:rPr>
      </w:pPr>
      <w:r w:rsidRPr="00D27E9B">
        <w:rPr>
          <w:rFonts w:eastAsia="Times New Roman"/>
          <w:color w:val="000000" w:themeColor="text1"/>
          <w:sz w:val="24"/>
          <w:szCs w:val="24"/>
        </w:rPr>
        <w:t>muligheden for selv at kunne skabe strategier og langsigtede tiltag</w:t>
      </w:r>
    </w:p>
    <w:p w14:paraId="7A6BF245" w14:textId="77777777" w:rsidR="006B2392" w:rsidRPr="00D27E9B" w:rsidRDefault="006B2392" w:rsidP="006B2392">
      <w:pPr>
        <w:numPr>
          <w:ilvl w:val="0"/>
          <w:numId w:val="7"/>
        </w:numPr>
        <w:spacing w:before="100" w:beforeAutospacing="1" w:after="100" w:afterAutospacing="1"/>
        <w:rPr>
          <w:rFonts w:eastAsia="Times New Roman"/>
          <w:color w:val="000000" w:themeColor="text1"/>
          <w:sz w:val="24"/>
          <w:szCs w:val="24"/>
        </w:rPr>
      </w:pPr>
      <w:r w:rsidRPr="00D27E9B">
        <w:rPr>
          <w:rFonts w:eastAsia="Times New Roman"/>
          <w:color w:val="000000" w:themeColor="text1"/>
          <w:sz w:val="24"/>
          <w:szCs w:val="24"/>
        </w:rPr>
        <w:t>muligheden for at udarbejde en personalepolitik som matcher de aktuelle medarbejdergruppers faktiske behov</w:t>
      </w:r>
    </w:p>
    <w:p w14:paraId="1A3A3F8C" w14:textId="77777777" w:rsidR="006B2392" w:rsidRPr="00D27E9B" w:rsidRDefault="006B2392" w:rsidP="006B2392">
      <w:pPr>
        <w:numPr>
          <w:ilvl w:val="0"/>
          <w:numId w:val="7"/>
        </w:numPr>
        <w:spacing w:before="100" w:beforeAutospacing="1" w:after="100" w:afterAutospacing="1"/>
        <w:rPr>
          <w:rFonts w:eastAsia="Times New Roman"/>
          <w:color w:val="000000" w:themeColor="text1"/>
          <w:sz w:val="24"/>
          <w:szCs w:val="24"/>
        </w:rPr>
      </w:pPr>
      <w:r w:rsidRPr="00D27E9B">
        <w:rPr>
          <w:rFonts w:eastAsia="Times New Roman"/>
          <w:color w:val="000000" w:themeColor="text1"/>
          <w:sz w:val="24"/>
          <w:szCs w:val="24"/>
        </w:rPr>
        <w:t xml:space="preserve">frihed fra at skulle deltage/ bidrage til / medvirker i diverse kommunale udviklingsprojekter, nye tiltag, kurser metoder </w:t>
      </w:r>
      <w:proofErr w:type="spellStart"/>
      <w:r w:rsidRPr="00D27E9B">
        <w:rPr>
          <w:rFonts w:eastAsia="Times New Roman"/>
          <w:color w:val="000000" w:themeColor="text1"/>
          <w:sz w:val="24"/>
          <w:szCs w:val="24"/>
        </w:rPr>
        <w:t>osv</w:t>
      </w:r>
      <w:proofErr w:type="spellEnd"/>
      <w:r w:rsidRPr="00D27E9B">
        <w:rPr>
          <w:rFonts w:eastAsia="Times New Roman"/>
          <w:color w:val="000000" w:themeColor="text1"/>
          <w:sz w:val="24"/>
          <w:szCs w:val="24"/>
        </w:rPr>
        <w:t xml:space="preserve"> </w:t>
      </w:r>
      <w:proofErr w:type="spellStart"/>
      <w:r w:rsidRPr="00D27E9B">
        <w:rPr>
          <w:rFonts w:eastAsia="Times New Roman"/>
          <w:color w:val="000000" w:themeColor="text1"/>
          <w:sz w:val="24"/>
          <w:szCs w:val="24"/>
        </w:rPr>
        <w:t>osv</w:t>
      </w:r>
      <w:proofErr w:type="spellEnd"/>
      <w:r w:rsidRPr="00D27E9B">
        <w:rPr>
          <w:rFonts w:eastAsia="Times New Roman"/>
          <w:color w:val="000000" w:themeColor="text1"/>
          <w:sz w:val="24"/>
          <w:szCs w:val="24"/>
        </w:rPr>
        <w:t xml:space="preserve"> </w:t>
      </w:r>
      <w:proofErr w:type="spellStart"/>
      <w:r w:rsidRPr="00D27E9B">
        <w:rPr>
          <w:rFonts w:eastAsia="Times New Roman"/>
          <w:color w:val="000000" w:themeColor="text1"/>
          <w:sz w:val="24"/>
          <w:szCs w:val="24"/>
        </w:rPr>
        <w:t>osv</w:t>
      </w:r>
      <w:proofErr w:type="spellEnd"/>
      <w:r w:rsidRPr="00D27E9B">
        <w:rPr>
          <w:rFonts w:eastAsia="Times New Roman"/>
          <w:color w:val="000000" w:themeColor="text1"/>
          <w:sz w:val="24"/>
          <w:szCs w:val="24"/>
        </w:rPr>
        <w:t>, men kan fokusere på de udviklingsområder der har væsentlighed for den enkelte institution</w:t>
      </w:r>
    </w:p>
    <w:p w14:paraId="47A4A8B6" w14:textId="77777777" w:rsidR="006B2392" w:rsidRPr="00D27E9B" w:rsidRDefault="006B2392" w:rsidP="006B2392">
      <w:pPr>
        <w:numPr>
          <w:ilvl w:val="0"/>
          <w:numId w:val="7"/>
        </w:numPr>
        <w:spacing w:before="100" w:beforeAutospacing="1" w:after="100" w:afterAutospacing="1"/>
        <w:rPr>
          <w:rFonts w:eastAsia="Times New Roman"/>
          <w:color w:val="000000" w:themeColor="text1"/>
          <w:sz w:val="24"/>
          <w:szCs w:val="24"/>
        </w:rPr>
      </w:pPr>
      <w:r w:rsidRPr="00D27E9B">
        <w:rPr>
          <w:rFonts w:eastAsia="Times New Roman"/>
          <w:color w:val="000000" w:themeColor="text1"/>
          <w:sz w:val="24"/>
          <w:szCs w:val="24"/>
        </w:rPr>
        <w:t>forældrenes engagement øges via ejerskabet til det lokale sted fremfor "en del af en mere uoverskuelig større kommunal sammenhæng"</w:t>
      </w:r>
    </w:p>
    <w:p w14:paraId="12E93991" w14:textId="77777777" w:rsidR="006B2392" w:rsidRPr="00D27E9B" w:rsidRDefault="006B2392" w:rsidP="006B2392">
      <w:pPr>
        <w:numPr>
          <w:ilvl w:val="0"/>
          <w:numId w:val="7"/>
        </w:numPr>
        <w:spacing w:before="100" w:beforeAutospacing="1" w:after="100" w:afterAutospacing="1"/>
        <w:rPr>
          <w:rFonts w:eastAsia="Times New Roman"/>
          <w:color w:val="000000" w:themeColor="text1"/>
          <w:sz w:val="24"/>
          <w:szCs w:val="24"/>
        </w:rPr>
      </w:pPr>
      <w:r w:rsidRPr="00D27E9B">
        <w:rPr>
          <w:rFonts w:eastAsia="Times New Roman"/>
          <w:color w:val="000000" w:themeColor="text1"/>
          <w:sz w:val="24"/>
          <w:szCs w:val="24"/>
        </w:rPr>
        <w:t>muligheden for at tilrettelægge åbningstid og ferieperioder efter de reelle behov</w:t>
      </w:r>
    </w:p>
    <w:p w14:paraId="0252D812" w14:textId="00C2144E" w:rsidR="00E577ED" w:rsidRPr="00D27E9B" w:rsidRDefault="00E577ED" w:rsidP="00E577ED">
      <w:pPr>
        <w:rPr>
          <w:b/>
          <w:color w:val="000000" w:themeColor="text1"/>
        </w:rPr>
      </w:pPr>
      <w:r w:rsidRPr="00D27E9B">
        <w:rPr>
          <w:b/>
          <w:color w:val="000000" w:themeColor="text1"/>
        </w:rPr>
        <w:t xml:space="preserve">Baggrund: </w:t>
      </w:r>
    </w:p>
    <w:p w14:paraId="6F72E051" w14:textId="64EFE480" w:rsidR="00E577ED" w:rsidRPr="00D27E9B" w:rsidRDefault="00E577ED">
      <w:pPr>
        <w:rPr>
          <w:color w:val="000000" w:themeColor="text1"/>
        </w:rPr>
      </w:pPr>
      <w:r w:rsidRPr="00D27E9B">
        <w:rPr>
          <w:color w:val="000000" w:themeColor="text1"/>
        </w:rPr>
        <w:t xml:space="preserve">Som led i </w:t>
      </w:r>
      <w:r w:rsidR="006D47E0" w:rsidRPr="00D27E9B">
        <w:rPr>
          <w:color w:val="000000" w:themeColor="text1"/>
        </w:rPr>
        <w:t>S</w:t>
      </w:r>
      <w:r w:rsidRPr="00D27E9B">
        <w:rPr>
          <w:color w:val="000000" w:themeColor="text1"/>
        </w:rPr>
        <w:t>ammenhængsreform</w:t>
      </w:r>
      <w:r w:rsidR="006D47E0" w:rsidRPr="00D27E9B">
        <w:rPr>
          <w:color w:val="000000" w:themeColor="text1"/>
        </w:rPr>
        <w:t xml:space="preserve">en </w:t>
      </w:r>
      <w:r w:rsidRPr="00D27E9B">
        <w:rPr>
          <w:color w:val="000000" w:themeColor="text1"/>
        </w:rPr>
        <w:t xml:space="preserve">vil </w:t>
      </w:r>
      <w:r w:rsidR="006D47E0" w:rsidRPr="00D27E9B">
        <w:rPr>
          <w:color w:val="000000" w:themeColor="text1"/>
        </w:rPr>
        <w:t>R</w:t>
      </w:r>
      <w:r w:rsidRPr="00D27E9B">
        <w:rPr>
          <w:color w:val="000000" w:themeColor="text1"/>
        </w:rPr>
        <w:t xml:space="preserve">egeringen lave forsøg med selvstyrende skoler, som </w:t>
      </w:r>
      <w:r w:rsidR="006D47E0" w:rsidRPr="00D27E9B">
        <w:rPr>
          <w:color w:val="000000" w:themeColor="text1"/>
        </w:rPr>
        <w:t xml:space="preserve">er </w:t>
      </w:r>
      <w:r w:rsidRPr="00D27E9B">
        <w:rPr>
          <w:color w:val="000000" w:themeColor="text1"/>
        </w:rPr>
        <w:t xml:space="preserve">folkeskoler, der sættes fri fra en række statslige og kommunale krav. Regeringen har også iværksat forsøg med friinstitutioner på velfærdsområdet, der både dækker ældreområdet, sociale botilbud for voksne og dagtilbudsområdet. Forsøget er lavet som partnerskaber, hvor kommuner skal søge sammen med to institutioner, der </w:t>
      </w:r>
      <w:r w:rsidR="006D47E0" w:rsidRPr="00D27E9B">
        <w:rPr>
          <w:color w:val="000000" w:themeColor="text1"/>
        </w:rPr>
        <w:t>skal blive enige om</w:t>
      </w:r>
      <w:r w:rsidRPr="00D27E9B">
        <w:rPr>
          <w:color w:val="000000" w:themeColor="text1"/>
        </w:rPr>
        <w:t>, hvilke regler, de i en 2½ års periode skal undtages fra</w:t>
      </w:r>
      <w:r w:rsidR="006D47E0" w:rsidRPr="00D27E9B">
        <w:rPr>
          <w:color w:val="000000" w:themeColor="text1"/>
        </w:rPr>
        <w:t xml:space="preserve">: </w:t>
      </w:r>
      <w:hyperlink r:id="rId5" w:history="1">
        <w:r w:rsidR="006D47E0" w:rsidRPr="00D27E9B">
          <w:rPr>
            <w:rStyle w:val="Hyperlink"/>
            <w:color w:val="000000" w:themeColor="text1"/>
          </w:rPr>
          <w:t>https://www.fm.dk/nyheder/pressemeddelelser/2018/02/nyt-forsoeg-med-friinstitutioner</w:t>
        </w:r>
      </w:hyperlink>
    </w:p>
    <w:p w14:paraId="1A5EBF0A" w14:textId="77777777" w:rsidR="00E577ED" w:rsidRPr="00D27E9B" w:rsidRDefault="00E577ED">
      <w:pPr>
        <w:rPr>
          <w:color w:val="000000" w:themeColor="text1"/>
        </w:rPr>
      </w:pPr>
    </w:p>
    <w:p w14:paraId="688AF51E" w14:textId="704B92BF" w:rsidR="006D47E0" w:rsidRPr="00D27E9B" w:rsidRDefault="00A2233F">
      <w:pPr>
        <w:rPr>
          <w:color w:val="000000" w:themeColor="text1"/>
        </w:rPr>
      </w:pPr>
      <w:r w:rsidRPr="00D27E9B">
        <w:rPr>
          <w:color w:val="000000" w:themeColor="text1"/>
        </w:rPr>
        <w:t>Merete Risager siger om forsøget</w:t>
      </w:r>
      <w:r w:rsidR="00E577ED" w:rsidRPr="00D27E9B">
        <w:rPr>
          <w:color w:val="000000" w:themeColor="text1"/>
        </w:rPr>
        <w:t xml:space="preserve"> med selvstyreskoler</w:t>
      </w:r>
      <w:r w:rsidR="005D738F" w:rsidRPr="00D27E9B">
        <w:rPr>
          <w:color w:val="000000" w:themeColor="text1"/>
        </w:rPr>
        <w:t xml:space="preserve">: </w:t>
      </w:r>
      <w:r w:rsidR="00EA2784" w:rsidRPr="00D27E9B">
        <w:rPr>
          <w:color w:val="000000" w:themeColor="text1"/>
        </w:rPr>
        <w:t>“J</w:t>
      </w:r>
      <w:r w:rsidR="005D738F" w:rsidRPr="00D27E9B">
        <w:rPr>
          <w:color w:val="000000" w:themeColor="text1"/>
        </w:rPr>
        <w:t xml:space="preserve">eg tror på, at </w:t>
      </w:r>
      <w:r w:rsidR="00EA2784" w:rsidRPr="00D27E9B">
        <w:rPr>
          <w:color w:val="000000" w:themeColor="text1"/>
        </w:rPr>
        <w:t xml:space="preserve">det stærke </w:t>
      </w:r>
      <w:r w:rsidR="005D738F" w:rsidRPr="00D27E9B">
        <w:rPr>
          <w:color w:val="000000" w:themeColor="text1"/>
        </w:rPr>
        <w:t>civilsamfund</w:t>
      </w:r>
      <w:r w:rsidR="00EA2784" w:rsidRPr="00D27E9B">
        <w:rPr>
          <w:color w:val="000000" w:themeColor="text1"/>
        </w:rPr>
        <w:t xml:space="preserve"> i Danmark skal have mere plads så folk føler, at det er deres skole”</w:t>
      </w:r>
      <w:r w:rsidR="006D47E0" w:rsidRPr="00D27E9B">
        <w:rPr>
          <w:color w:val="000000" w:themeColor="text1"/>
        </w:rPr>
        <w:t xml:space="preserve"> (dr.dk 02/09/18: </w:t>
      </w:r>
      <w:hyperlink r:id="rId6" w:history="1">
        <w:r w:rsidR="006D47E0" w:rsidRPr="00D27E9B">
          <w:rPr>
            <w:rStyle w:val="Hyperlink"/>
            <w:color w:val="000000" w:themeColor="text1"/>
          </w:rPr>
          <w:t>https://www.dr.dk/nyheder/politik/kritik-preller-af-paa-minister-nyt-udspil-har-intet-med-folkeskolereformen-goere</w:t>
        </w:r>
      </w:hyperlink>
      <w:r w:rsidR="006D47E0" w:rsidRPr="00D27E9B">
        <w:rPr>
          <w:color w:val="000000" w:themeColor="text1"/>
        </w:rPr>
        <w:t xml:space="preserve">) </w:t>
      </w:r>
      <w:r w:rsidR="00EA2784" w:rsidRPr="00D27E9B">
        <w:rPr>
          <w:color w:val="000000" w:themeColor="text1"/>
        </w:rPr>
        <w:t xml:space="preserve">. </w:t>
      </w:r>
      <w:r w:rsidR="00825CA7" w:rsidRPr="00D27E9B">
        <w:rPr>
          <w:color w:val="000000" w:themeColor="text1"/>
        </w:rPr>
        <w:t>Regeringen anerkender altså, at den lokale forankring giver bedre kvalitet.</w:t>
      </w:r>
      <w:bookmarkEnd w:id="0"/>
    </w:p>
    <w:sectPr w:rsidR="006D47E0" w:rsidRPr="00D27E9B" w:rsidSect="00E44E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3EB6"/>
    <w:multiLevelType w:val="multilevel"/>
    <w:tmpl w:val="390AA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811B0"/>
    <w:multiLevelType w:val="hybridMultilevel"/>
    <w:tmpl w:val="AAE461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16B41FEE"/>
    <w:multiLevelType w:val="hybridMultilevel"/>
    <w:tmpl w:val="4396237C"/>
    <w:lvl w:ilvl="0" w:tplc="0406000B">
      <w:start w:val="1"/>
      <w:numFmt w:val="bullet"/>
      <w:lvlText w:val=""/>
      <w:lvlJc w:val="left"/>
      <w:pPr>
        <w:ind w:left="2024" w:hanging="360"/>
      </w:pPr>
      <w:rPr>
        <w:rFonts w:ascii="Wingdings" w:hAnsi="Wingdings" w:hint="default"/>
      </w:rPr>
    </w:lvl>
    <w:lvl w:ilvl="1" w:tplc="04060003">
      <w:start w:val="1"/>
      <w:numFmt w:val="bullet"/>
      <w:lvlText w:val="o"/>
      <w:lvlJc w:val="left"/>
      <w:pPr>
        <w:ind w:left="2744" w:hanging="360"/>
      </w:pPr>
      <w:rPr>
        <w:rFonts w:ascii="Courier New" w:hAnsi="Courier New" w:cs="Courier New" w:hint="default"/>
      </w:rPr>
    </w:lvl>
    <w:lvl w:ilvl="2" w:tplc="04060005">
      <w:start w:val="1"/>
      <w:numFmt w:val="bullet"/>
      <w:lvlText w:val=""/>
      <w:lvlJc w:val="left"/>
      <w:pPr>
        <w:ind w:left="3464" w:hanging="360"/>
      </w:pPr>
      <w:rPr>
        <w:rFonts w:ascii="Wingdings" w:hAnsi="Wingdings" w:hint="default"/>
      </w:rPr>
    </w:lvl>
    <w:lvl w:ilvl="3" w:tplc="04060001">
      <w:start w:val="1"/>
      <w:numFmt w:val="bullet"/>
      <w:lvlText w:val=""/>
      <w:lvlJc w:val="left"/>
      <w:pPr>
        <w:ind w:left="4184" w:hanging="360"/>
      </w:pPr>
      <w:rPr>
        <w:rFonts w:ascii="Symbol" w:hAnsi="Symbol" w:hint="default"/>
      </w:rPr>
    </w:lvl>
    <w:lvl w:ilvl="4" w:tplc="04060003">
      <w:start w:val="1"/>
      <w:numFmt w:val="bullet"/>
      <w:lvlText w:val="o"/>
      <w:lvlJc w:val="left"/>
      <w:pPr>
        <w:ind w:left="4904" w:hanging="360"/>
      </w:pPr>
      <w:rPr>
        <w:rFonts w:ascii="Courier New" w:hAnsi="Courier New" w:cs="Courier New" w:hint="default"/>
      </w:rPr>
    </w:lvl>
    <w:lvl w:ilvl="5" w:tplc="04060005">
      <w:start w:val="1"/>
      <w:numFmt w:val="bullet"/>
      <w:lvlText w:val=""/>
      <w:lvlJc w:val="left"/>
      <w:pPr>
        <w:ind w:left="5624" w:hanging="360"/>
      </w:pPr>
      <w:rPr>
        <w:rFonts w:ascii="Wingdings" w:hAnsi="Wingdings" w:hint="default"/>
      </w:rPr>
    </w:lvl>
    <w:lvl w:ilvl="6" w:tplc="04060001">
      <w:start w:val="1"/>
      <w:numFmt w:val="bullet"/>
      <w:lvlText w:val=""/>
      <w:lvlJc w:val="left"/>
      <w:pPr>
        <w:ind w:left="6344" w:hanging="360"/>
      </w:pPr>
      <w:rPr>
        <w:rFonts w:ascii="Symbol" w:hAnsi="Symbol" w:hint="default"/>
      </w:rPr>
    </w:lvl>
    <w:lvl w:ilvl="7" w:tplc="04060003">
      <w:start w:val="1"/>
      <w:numFmt w:val="bullet"/>
      <w:lvlText w:val="o"/>
      <w:lvlJc w:val="left"/>
      <w:pPr>
        <w:ind w:left="7064" w:hanging="360"/>
      </w:pPr>
      <w:rPr>
        <w:rFonts w:ascii="Courier New" w:hAnsi="Courier New" w:cs="Courier New" w:hint="default"/>
      </w:rPr>
    </w:lvl>
    <w:lvl w:ilvl="8" w:tplc="04060005">
      <w:start w:val="1"/>
      <w:numFmt w:val="bullet"/>
      <w:lvlText w:val=""/>
      <w:lvlJc w:val="left"/>
      <w:pPr>
        <w:ind w:left="7784" w:hanging="360"/>
      </w:pPr>
      <w:rPr>
        <w:rFonts w:ascii="Wingdings" w:hAnsi="Wingdings" w:hint="default"/>
      </w:rPr>
    </w:lvl>
  </w:abstractNum>
  <w:abstractNum w:abstractNumId="3" w15:restartNumberingAfterBreak="0">
    <w:nsid w:val="4CBF0C4B"/>
    <w:multiLevelType w:val="hybridMultilevel"/>
    <w:tmpl w:val="517A316E"/>
    <w:lvl w:ilvl="0" w:tplc="E6F85C6E">
      <w:numFmt w:val="bullet"/>
      <w:lvlText w:val="-"/>
      <w:lvlJc w:val="left"/>
      <w:pPr>
        <w:ind w:left="720" w:hanging="360"/>
      </w:pPr>
      <w:rPr>
        <w:rFonts w:ascii="Verdana" w:eastAsia="Calibri"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512D69BE"/>
    <w:multiLevelType w:val="hybridMultilevel"/>
    <w:tmpl w:val="AB964742"/>
    <w:lvl w:ilvl="0" w:tplc="158E681E">
      <w:numFmt w:val="bullet"/>
      <w:lvlText w:val="-"/>
      <w:lvlJc w:val="left"/>
      <w:pPr>
        <w:ind w:left="720" w:hanging="360"/>
      </w:pPr>
      <w:rPr>
        <w:rFonts w:ascii="Calibri" w:eastAsiaTheme="minorEastAsia" w:hAnsi="Calibri" w:cs="Calibri" w:hint="default"/>
        <w:color w:val="000000"/>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C4D3D93"/>
    <w:multiLevelType w:val="hybridMultilevel"/>
    <w:tmpl w:val="DB969CE4"/>
    <w:lvl w:ilvl="0" w:tplc="FFFFFFFF">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9D356FA"/>
    <w:multiLevelType w:val="hybridMultilevel"/>
    <w:tmpl w:val="DFC8AD4E"/>
    <w:lvl w:ilvl="0" w:tplc="12C0D3B2">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783"/>
    <w:rsid w:val="00016C9C"/>
    <w:rsid w:val="000177AA"/>
    <w:rsid w:val="000B6B4A"/>
    <w:rsid w:val="0015409A"/>
    <w:rsid w:val="001C32CF"/>
    <w:rsid w:val="001E3334"/>
    <w:rsid w:val="00363412"/>
    <w:rsid w:val="0036520B"/>
    <w:rsid w:val="003B4152"/>
    <w:rsid w:val="003D1D44"/>
    <w:rsid w:val="003F5842"/>
    <w:rsid w:val="00452C45"/>
    <w:rsid w:val="00490F17"/>
    <w:rsid w:val="004958B7"/>
    <w:rsid w:val="004967FB"/>
    <w:rsid w:val="004C2E25"/>
    <w:rsid w:val="00571FCF"/>
    <w:rsid w:val="005D738F"/>
    <w:rsid w:val="005E5A73"/>
    <w:rsid w:val="006B2392"/>
    <w:rsid w:val="006D47E0"/>
    <w:rsid w:val="007B332E"/>
    <w:rsid w:val="007D0478"/>
    <w:rsid w:val="007E180E"/>
    <w:rsid w:val="00825CA7"/>
    <w:rsid w:val="008525EA"/>
    <w:rsid w:val="008B5D60"/>
    <w:rsid w:val="00904E5B"/>
    <w:rsid w:val="009161BD"/>
    <w:rsid w:val="00965D50"/>
    <w:rsid w:val="0097476E"/>
    <w:rsid w:val="00A2233F"/>
    <w:rsid w:val="00AA3920"/>
    <w:rsid w:val="00AC5B41"/>
    <w:rsid w:val="00AD75F8"/>
    <w:rsid w:val="00B03931"/>
    <w:rsid w:val="00B55D36"/>
    <w:rsid w:val="00B660DE"/>
    <w:rsid w:val="00BB06F2"/>
    <w:rsid w:val="00BE6783"/>
    <w:rsid w:val="00BF114C"/>
    <w:rsid w:val="00C01414"/>
    <w:rsid w:val="00C264B9"/>
    <w:rsid w:val="00C26788"/>
    <w:rsid w:val="00CC1A85"/>
    <w:rsid w:val="00CE0ADD"/>
    <w:rsid w:val="00D015CE"/>
    <w:rsid w:val="00D27E9B"/>
    <w:rsid w:val="00D30E5B"/>
    <w:rsid w:val="00D913CA"/>
    <w:rsid w:val="00DB1FB1"/>
    <w:rsid w:val="00E14B14"/>
    <w:rsid w:val="00E44E2F"/>
    <w:rsid w:val="00E577ED"/>
    <w:rsid w:val="00E70A68"/>
    <w:rsid w:val="00EA2784"/>
    <w:rsid w:val="00FB00DE"/>
    <w:rsid w:val="00FB07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DDDE"/>
  <w15:chartTrackingRefBased/>
  <w15:docId w15:val="{B0C3A759-2BF4-F04D-9006-DCC48FFC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A3920"/>
    <w:rPr>
      <w:color w:val="0563C1" w:themeColor="hyperlink"/>
      <w:u w:val="single"/>
    </w:rPr>
  </w:style>
  <w:style w:type="character" w:styleId="Ulstomtale">
    <w:name w:val="Unresolved Mention"/>
    <w:basedOn w:val="Standardskrifttypeiafsnit"/>
    <w:uiPriority w:val="99"/>
    <w:semiHidden/>
    <w:unhideWhenUsed/>
    <w:rsid w:val="00AA3920"/>
    <w:rPr>
      <w:color w:val="605E5C"/>
      <w:shd w:val="clear" w:color="auto" w:fill="E1DFDD"/>
    </w:rPr>
  </w:style>
  <w:style w:type="paragraph" w:styleId="Listeafsnit">
    <w:name w:val="List Paragraph"/>
    <w:basedOn w:val="Normal"/>
    <w:uiPriority w:val="34"/>
    <w:qFormat/>
    <w:rsid w:val="004967FB"/>
    <w:pPr>
      <w:ind w:left="720"/>
      <w:contextualSpacing/>
    </w:pPr>
  </w:style>
  <w:style w:type="character" w:styleId="BesgtLink">
    <w:name w:val="FollowedHyperlink"/>
    <w:basedOn w:val="Standardskrifttypeiafsnit"/>
    <w:uiPriority w:val="99"/>
    <w:semiHidden/>
    <w:unhideWhenUsed/>
    <w:rsid w:val="006D47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625070">
      <w:bodyDiv w:val="1"/>
      <w:marLeft w:val="0"/>
      <w:marRight w:val="0"/>
      <w:marTop w:val="0"/>
      <w:marBottom w:val="0"/>
      <w:divBdr>
        <w:top w:val="none" w:sz="0" w:space="0" w:color="auto"/>
        <w:left w:val="none" w:sz="0" w:space="0" w:color="auto"/>
        <w:bottom w:val="none" w:sz="0" w:space="0" w:color="auto"/>
        <w:right w:val="none" w:sz="0" w:space="0" w:color="auto"/>
      </w:divBdr>
    </w:div>
    <w:div w:id="1202212275">
      <w:bodyDiv w:val="1"/>
      <w:marLeft w:val="0"/>
      <w:marRight w:val="0"/>
      <w:marTop w:val="0"/>
      <w:marBottom w:val="0"/>
      <w:divBdr>
        <w:top w:val="none" w:sz="0" w:space="0" w:color="auto"/>
        <w:left w:val="none" w:sz="0" w:space="0" w:color="auto"/>
        <w:bottom w:val="none" w:sz="0" w:space="0" w:color="auto"/>
        <w:right w:val="none" w:sz="0" w:space="0" w:color="auto"/>
      </w:divBdr>
    </w:div>
    <w:div w:id="135576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dk/nyheder/politik/kritik-preller-af-paa-minister-nyt-udspil-har-intet-med-folkeskolereformen-goere" TargetMode="External"/><Relationship Id="rId5" Type="http://schemas.openxmlformats.org/officeDocument/2006/relationships/hyperlink" Target="https://www.fm.dk/nyheder/pressemeddelelser/2018/02/nyt-forsoeg-med-friinstitutione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1100</Words>
  <Characters>6712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Krabbe</dc:creator>
  <cp:keywords/>
  <dc:description/>
  <cp:lastModifiedBy>Tanja Krabbe</cp:lastModifiedBy>
  <cp:revision>2</cp:revision>
  <cp:lastPrinted>2018-09-14T12:07:00Z</cp:lastPrinted>
  <dcterms:created xsi:type="dcterms:W3CDTF">2019-05-15T13:23:00Z</dcterms:created>
  <dcterms:modified xsi:type="dcterms:W3CDTF">2019-05-15T13:23:00Z</dcterms:modified>
</cp:coreProperties>
</file>