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D930" w14:textId="1178F1BD" w:rsidR="00E44E2F" w:rsidRDefault="00E44E2F">
      <w:pPr>
        <w:rPr>
          <w:b/>
        </w:rPr>
      </w:pPr>
      <w:bookmarkStart w:id="0" w:name="_Hlk524697440"/>
      <w:bookmarkStart w:id="1" w:name="_GoBack"/>
      <w:bookmarkEnd w:id="1"/>
      <w:r>
        <w:rPr>
          <w:b/>
        </w:rPr>
        <w:tab/>
      </w:r>
      <w:r>
        <w:rPr>
          <w:b/>
        </w:rPr>
        <w:tab/>
      </w:r>
      <w:r>
        <w:rPr>
          <w:b/>
        </w:rPr>
        <w:tab/>
      </w:r>
    </w:p>
    <w:p w14:paraId="0CB10272" w14:textId="626044A2" w:rsidR="00BE6783" w:rsidRPr="006D47E0" w:rsidRDefault="00CE0ADD">
      <w:pPr>
        <w:rPr>
          <w:b/>
        </w:rPr>
      </w:pPr>
      <w:r>
        <w:rPr>
          <w:b/>
        </w:rPr>
        <w:tab/>
      </w:r>
      <w:r>
        <w:rPr>
          <w:b/>
        </w:rPr>
        <w:tab/>
      </w:r>
      <w:r>
        <w:rPr>
          <w:b/>
        </w:rPr>
        <w:tab/>
      </w:r>
      <w:r w:rsidR="00E44E2F">
        <w:rPr>
          <w:b/>
        </w:rPr>
        <w:tab/>
      </w:r>
      <w:r w:rsidR="00E44E2F">
        <w:rPr>
          <w:b/>
        </w:rPr>
        <w:tab/>
      </w:r>
      <w:r>
        <w:rPr>
          <w:b/>
        </w:rPr>
        <w:tab/>
        <w:t>14. september 2018</w:t>
      </w:r>
    </w:p>
    <w:p w14:paraId="612DC5D7" w14:textId="77777777" w:rsidR="00E44E2F" w:rsidRDefault="00E44E2F">
      <w:pPr>
        <w:rPr>
          <w:b/>
        </w:rPr>
      </w:pPr>
    </w:p>
    <w:p w14:paraId="37BAA28C" w14:textId="340BAD23" w:rsidR="008525EA" w:rsidRPr="0036520B" w:rsidRDefault="00E44E2F">
      <w:pPr>
        <w:rPr>
          <w:b/>
          <w:sz w:val="24"/>
          <w:szCs w:val="24"/>
        </w:rPr>
      </w:pPr>
      <w:r w:rsidRPr="0036520B">
        <w:rPr>
          <w:b/>
          <w:sz w:val="24"/>
          <w:szCs w:val="24"/>
        </w:rPr>
        <w:t>Pressemeddelelse</w:t>
      </w:r>
    </w:p>
    <w:p w14:paraId="088BE0B0" w14:textId="77777777" w:rsidR="00E44E2F" w:rsidRDefault="00E44E2F"/>
    <w:p w14:paraId="7DB77A58" w14:textId="4F1C49F7" w:rsidR="00BE6783" w:rsidRPr="00016C9C" w:rsidRDefault="008525EA">
      <w:pPr>
        <w:rPr>
          <w:sz w:val="28"/>
          <w:szCs w:val="28"/>
        </w:rPr>
      </w:pPr>
      <w:r w:rsidRPr="00016C9C">
        <w:rPr>
          <w:sz w:val="28"/>
          <w:szCs w:val="28"/>
        </w:rPr>
        <w:t>Børnehavernes organisation: Lav forsøg med selvstyre-daginstitutioner</w:t>
      </w:r>
    </w:p>
    <w:p w14:paraId="02DD853F" w14:textId="77777777" w:rsidR="00BE6783" w:rsidRDefault="00BE6783"/>
    <w:p w14:paraId="4E335B20" w14:textId="63A4AF19" w:rsidR="008525EA" w:rsidRPr="00825CA7" w:rsidRDefault="008525EA">
      <w:pPr>
        <w:rPr>
          <w:sz w:val="24"/>
          <w:szCs w:val="24"/>
        </w:rPr>
      </w:pPr>
      <w:r w:rsidRPr="00825CA7">
        <w:rPr>
          <w:sz w:val="24"/>
          <w:szCs w:val="24"/>
        </w:rPr>
        <w:t>Regeringen vil lave forsøg med selvstyreskoler</w:t>
      </w:r>
      <w:r w:rsidR="00825CA7" w:rsidRPr="00825CA7">
        <w:rPr>
          <w:sz w:val="24"/>
          <w:szCs w:val="24"/>
        </w:rPr>
        <w:t>,</w:t>
      </w:r>
      <w:r w:rsidRPr="00825CA7">
        <w:rPr>
          <w:sz w:val="24"/>
          <w:szCs w:val="24"/>
        </w:rPr>
        <w:t xml:space="preserve"> fri-plejehjem og sociale </w:t>
      </w:r>
      <w:r w:rsidR="00825CA7" w:rsidRPr="00825CA7">
        <w:rPr>
          <w:sz w:val="24"/>
          <w:szCs w:val="24"/>
        </w:rPr>
        <w:t>bo</w:t>
      </w:r>
      <w:r w:rsidRPr="00825CA7">
        <w:rPr>
          <w:sz w:val="24"/>
          <w:szCs w:val="24"/>
        </w:rPr>
        <w:t>tilbud</w:t>
      </w:r>
      <w:r w:rsidR="00825CA7" w:rsidRPr="00825CA7">
        <w:rPr>
          <w:sz w:val="24"/>
          <w:szCs w:val="24"/>
        </w:rPr>
        <w:t xml:space="preserve"> for voksne</w:t>
      </w:r>
      <w:r w:rsidRPr="00825CA7">
        <w:rPr>
          <w:sz w:val="24"/>
          <w:szCs w:val="24"/>
        </w:rPr>
        <w:t>. Nu foreslår Daginstitutionernes Landsorganisation, at også daginstitutionerne kommer med</w:t>
      </w:r>
      <w:r w:rsidR="00016C9C" w:rsidRPr="00825CA7">
        <w:rPr>
          <w:sz w:val="24"/>
          <w:szCs w:val="24"/>
        </w:rPr>
        <w:t xml:space="preserve"> i </w:t>
      </w:r>
      <w:r w:rsidR="00825CA7" w:rsidRPr="00825CA7">
        <w:rPr>
          <w:sz w:val="24"/>
          <w:szCs w:val="24"/>
        </w:rPr>
        <w:t xml:space="preserve">langt </w:t>
      </w:r>
      <w:r w:rsidR="00016C9C" w:rsidRPr="00825CA7">
        <w:rPr>
          <w:sz w:val="24"/>
          <w:szCs w:val="24"/>
        </w:rPr>
        <w:t>større stil</w:t>
      </w:r>
      <w:r w:rsidR="00825CA7" w:rsidRPr="00825CA7">
        <w:rPr>
          <w:sz w:val="24"/>
          <w:szCs w:val="24"/>
        </w:rPr>
        <w:t xml:space="preserve"> end planlagt</w:t>
      </w:r>
      <w:r w:rsidRPr="00825CA7">
        <w:rPr>
          <w:sz w:val="24"/>
          <w:szCs w:val="24"/>
        </w:rPr>
        <w:t xml:space="preserve">. </w:t>
      </w:r>
    </w:p>
    <w:p w14:paraId="455BC155" w14:textId="77777777" w:rsidR="008525EA" w:rsidRDefault="008525EA"/>
    <w:p w14:paraId="1B1D9B31" w14:textId="1FE24FFB" w:rsidR="008525EA" w:rsidRDefault="008525EA">
      <w:r>
        <w:t xml:space="preserve">Daginstitutionernes Landsorganisation, der repræsenterer over 800 børnehaver og vuggestuer, foreslår, at lave forsøg med </w:t>
      </w:r>
      <w:r w:rsidR="00E44E2F">
        <w:t xml:space="preserve">at sætte </w:t>
      </w:r>
      <w:r>
        <w:t xml:space="preserve">både kommunale og selvejende daginstitutioner fri fra </w:t>
      </w:r>
      <w:r w:rsidR="00E44E2F">
        <w:t xml:space="preserve">tidskrævende regler, </w:t>
      </w:r>
      <w:r>
        <w:t xml:space="preserve">især kommunale politikker og rapporteringssystemer. Hvis </w:t>
      </w:r>
      <w:r w:rsidR="00CE0ADD">
        <w:t>daginstitutionerne</w:t>
      </w:r>
      <w:r>
        <w:t xml:space="preserve"> får lov at sætte rapporteringerne på pause</w:t>
      </w:r>
      <w:r w:rsidR="00CE0ADD" w:rsidRPr="00CE0ADD">
        <w:t xml:space="preserve"> </w:t>
      </w:r>
      <w:r w:rsidR="00CE0ADD">
        <w:t>i en periode</w:t>
      </w:r>
      <w:r>
        <w:t>, vil de give rum til at se, om det gør en forskel i daglig</w:t>
      </w:r>
      <w:r w:rsidR="00016C9C">
        <w:t>dagen for børnene</w:t>
      </w:r>
      <w:r>
        <w:t xml:space="preserve">. Samtidig kan man </w:t>
      </w:r>
      <w:r w:rsidR="00E577ED">
        <w:t>lade</w:t>
      </w:r>
      <w:r>
        <w:t xml:space="preserve"> daginstitutionerne</w:t>
      </w:r>
      <w:r w:rsidR="00E577ED">
        <w:t>s ledelse</w:t>
      </w:r>
      <w:r>
        <w:t xml:space="preserve"> selv tage nogle af de beslutninger, som de kommunale forvaltninger ellers tager for dem:</w:t>
      </w:r>
    </w:p>
    <w:p w14:paraId="64525397" w14:textId="77777777" w:rsidR="008525EA" w:rsidRDefault="008525EA"/>
    <w:p w14:paraId="1860D0B3" w14:textId="75E3035B" w:rsidR="008525EA" w:rsidRDefault="008525EA" w:rsidP="00016C9C">
      <w:pPr>
        <w:pStyle w:val="Listeafsnit"/>
        <w:numPr>
          <w:ilvl w:val="0"/>
          <w:numId w:val="3"/>
        </w:numPr>
      </w:pPr>
      <w:r>
        <w:t>Vi ved fra de institutioner, der tidligere har haft drift</w:t>
      </w:r>
      <w:r w:rsidR="0015409A">
        <w:t>s</w:t>
      </w:r>
      <w:r>
        <w:t xml:space="preserve">overenskomst med kommunen </w:t>
      </w:r>
      <w:r w:rsidR="00825CA7">
        <w:t>og</w:t>
      </w:r>
      <w:r>
        <w:t xml:space="preserve"> nu er godkendt som private leverandører, at det giver mere tid til børnene, når de ikke skal følge alle de kommunale politikker med indrapporteringer og løbende dokumentation. Det kunne være spændende, hvis man tog en bunke kommunale og selvejende dagtilbud og gav dem samme mulighed i en periode på fx 3</w:t>
      </w:r>
      <w:r w:rsidR="00016C9C">
        <w:t xml:space="preserve"> </w:t>
      </w:r>
      <w:r>
        <w:t xml:space="preserve">år, siger Peter Grevsen, Landsformand i Daginstitutionernes Landsorganisation. </w:t>
      </w:r>
      <w:r w:rsidR="00016C9C">
        <w:t>Han fortsætter:</w:t>
      </w:r>
    </w:p>
    <w:p w14:paraId="361C798E" w14:textId="66836B69" w:rsidR="008525EA" w:rsidRDefault="008525EA"/>
    <w:p w14:paraId="3EB47742" w14:textId="06271718" w:rsidR="00016C9C" w:rsidRPr="00016C9C" w:rsidRDefault="00016C9C" w:rsidP="00016C9C">
      <w:pPr>
        <w:pStyle w:val="Listeafsnit"/>
        <w:numPr>
          <w:ilvl w:val="0"/>
          <w:numId w:val="3"/>
        </w:numPr>
      </w:pPr>
      <w:r w:rsidRPr="00016C9C">
        <w:rPr>
          <w:color w:val="000000"/>
        </w:rPr>
        <w:t xml:space="preserve">Vi ved fra de daginstitutioner med størst selvbestemmelse, at det giver større forældretilfredshed, og mange </w:t>
      </w:r>
      <w:r>
        <w:rPr>
          <w:color w:val="000000"/>
        </w:rPr>
        <w:t xml:space="preserve">fortæller også om </w:t>
      </w:r>
      <w:r w:rsidRPr="00016C9C">
        <w:rPr>
          <w:color w:val="000000"/>
        </w:rPr>
        <w:t>lav</w:t>
      </w:r>
      <w:r>
        <w:rPr>
          <w:color w:val="000000"/>
        </w:rPr>
        <w:t>ere</w:t>
      </w:r>
      <w:r w:rsidRPr="00016C9C">
        <w:rPr>
          <w:color w:val="000000"/>
        </w:rPr>
        <w:t xml:space="preserve"> sygefravær</w:t>
      </w:r>
      <w:r>
        <w:rPr>
          <w:color w:val="000000"/>
        </w:rPr>
        <w:t xml:space="preserve"> og god medarbejdertilfredshed. Det giver ejerskab</w:t>
      </w:r>
      <w:r w:rsidR="00CE0ADD">
        <w:rPr>
          <w:color w:val="000000"/>
        </w:rPr>
        <w:t xml:space="preserve"> og smidighed</w:t>
      </w:r>
      <w:r>
        <w:rPr>
          <w:color w:val="000000"/>
        </w:rPr>
        <w:t>, når beslutningerne tages tæt på hverdagen. Derfor foreslår vi</w:t>
      </w:r>
      <w:r w:rsidR="00E577ED">
        <w:rPr>
          <w:color w:val="000000"/>
        </w:rPr>
        <w:t xml:space="preserve"> som en del af forsøget</w:t>
      </w:r>
      <w:r>
        <w:rPr>
          <w:color w:val="000000"/>
        </w:rPr>
        <w:t xml:space="preserve">, at man lader </w:t>
      </w:r>
      <w:r w:rsidR="00E44E2F">
        <w:rPr>
          <w:color w:val="000000"/>
        </w:rPr>
        <w:t>udvalgte</w:t>
      </w:r>
      <w:r>
        <w:rPr>
          <w:color w:val="000000"/>
        </w:rPr>
        <w:t xml:space="preserve"> kommunale daginstitutioner prøve at være ’</w:t>
      </w:r>
      <w:r w:rsidR="00E577ED">
        <w:rPr>
          <w:color w:val="000000"/>
        </w:rPr>
        <w:t>selvstyre</w:t>
      </w:r>
      <w:r>
        <w:rPr>
          <w:color w:val="000000"/>
        </w:rPr>
        <w:t>-</w:t>
      </w:r>
      <w:r w:rsidR="00E577ED">
        <w:rPr>
          <w:color w:val="000000"/>
        </w:rPr>
        <w:t>dag</w:t>
      </w:r>
      <w:r>
        <w:rPr>
          <w:color w:val="000000"/>
        </w:rPr>
        <w:t xml:space="preserve">institutioner’. Efter 3 år kan man evaluere på medarbejdertilfredshed, forældretilfredshed og børnenes trivsel. </w:t>
      </w:r>
    </w:p>
    <w:p w14:paraId="2C4FF4FF" w14:textId="77777777" w:rsidR="00016C9C" w:rsidRPr="00016C9C" w:rsidRDefault="00016C9C" w:rsidP="00016C9C">
      <w:pPr>
        <w:pStyle w:val="Listeafsnit"/>
        <w:rPr>
          <w:color w:val="000000"/>
        </w:rPr>
      </w:pPr>
    </w:p>
    <w:p w14:paraId="40F0DCB0" w14:textId="323A30D2" w:rsidR="006D47E0" w:rsidRPr="00016C9C" w:rsidRDefault="00016C9C" w:rsidP="006D47E0">
      <w:pPr>
        <w:pStyle w:val="Listeafsnit"/>
        <w:numPr>
          <w:ilvl w:val="0"/>
          <w:numId w:val="3"/>
        </w:numPr>
      </w:pPr>
      <w:r>
        <w:rPr>
          <w:color w:val="000000"/>
        </w:rPr>
        <w:t xml:space="preserve">Men </w:t>
      </w:r>
      <w:r w:rsidR="00825CA7">
        <w:rPr>
          <w:color w:val="000000"/>
        </w:rPr>
        <w:t>forsøget skal være med en markant mindre</w:t>
      </w:r>
      <w:r>
        <w:rPr>
          <w:color w:val="000000"/>
        </w:rPr>
        <w:t xml:space="preserve"> bureaukrati og</w:t>
      </w:r>
      <w:r w:rsidR="00825CA7">
        <w:rPr>
          <w:color w:val="000000"/>
        </w:rPr>
        <w:t xml:space="preserve"> mere</w:t>
      </w:r>
      <w:r>
        <w:rPr>
          <w:color w:val="000000"/>
        </w:rPr>
        <w:t xml:space="preserve"> beslutningsrum, tilføjer Peter Grevsen</w:t>
      </w:r>
      <w:r w:rsidR="006D47E0">
        <w:rPr>
          <w:color w:val="000000"/>
        </w:rPr>
        <w:t xml:space="preserve">, og fortsætter: - </w:t>
      </w:r>
      <w:r w:rsidR="006D47E0">
        <w:t xml:space="preserve">Det forsøg man allerede har iværksat på dagtilbudsområdet er ikke vidtgående nok, fordi den kommunale forvaltning og institutionerne sammen skal pege på nogle enkelte regler. I stedet bør man </w:t>
      </w:r>
      <w:r w:rsidR="00CE0ADD">
        <w:t>af</w:t>
      </w:r>
      <w:r w:rsidR="006D47E0">
        <w:t>prøve at sætte de kommunale og selvejende institutioner så fri, at det nærmer sig frihedsgraderne for de private leverandører</w:t>
      </w:r>
      <w:r w:rsidR="00CE0ADD">
        <w:t xml:space="preserve"> -</w:t>
      </w:r>
      <w:r w:rsidR="006D47E0">
        <w:t xml:space="preserve"> og så undersøge resultaterne, siger Peter Grevsen. </w:t>
      </w:r>
    </w:p>
    <w:p w14:paraId="5C62254B" w14:textId="77777777" w:rsidR="0036520B" w:rsidRDefault="0036520B" w:rsidP="00E577ED">
      <w:pPr>
        <w:rPr>
          <w:b/>
        </w:rPr>
      </w:pPr>
    </w:p>
    <w:p w14:paraId="0252D812" w14:textId="68854983" w:rsidR="00E577ED" w:rsidRPr="006D47E0" w:rsidRDefault="00E577ED" w:rsidP="00E577ED">
      <w:pPr>
        <w:rPr>
          <w:b/>
        </w:rPr>
      </w:pPr>
      <w:r w:rsidRPr="006D47E0">
        <w:rPr>
          <w:b/>
        </w:rPr>
        <w:t xml:space="preserve">Baggrund: </w:t>
      </w:r>
    </w:p>
    <w:p w14:paraId="6F72E051" w14:textId="64EFE480" w:rsidR="00E577ED" w:rsidRDefault="00E577ED">
      <w:r>
        <w:t xml:space="preserve">Som led i </w:t>
      </w:r>
      <w:r w:rsidR="006D47E0">
        <w:t>S</w:t>
      </w:r>
      <w:r>
        <w:t>ammenhængsreform</w:t>
      </w:r>
      <w:r w:rsidR="006D47E0">
        <w:t xml:space="preserve">en </w:t>
      </w:r>
      <w:r>
        <w:t xml:space="preserve">vil </w:t>
      </w:r>
      <w:r w:rsidR="006D47E0">
        <w:t>R</w:t>
      </w:r>
      <w:r>
        <w:t xml:space="preserve">egeringen lave forsøg med selvstyrende skoler, som </w:t>
      </w:r>
      <w:r w:rsidR="006D47E0">
        <w:t xml:space="preserve">er </w:t>
      </w:r>
      <w:r>
        <w:t xml:space="preserve">folkeskoler, der sættes fri fra en række statslige og kommunale krav. Regeringen har også iværksat forsøg med friinstitutioner på velfærdsområdet, der både dækker ældreområdet, sociale botilbud for voksne og dagtilbudsområdet. Forsøget er lavet som partnerskaber, hvor kommuner skal søge sammen med to institutioner, der </w:t>
      </w:r>
      <w:r w:rsidR="006D47E0">
        <w:t>skal blive enige om</w:t>
      </w:r>
      <w:r>
        <w:t>, hvilke regler, de i en 2½ års periode skal undtages fra</w:t>
      </w:r>
      <w:r w:rsidR="006D47E0">
        <w:t xml:space="preserve">: </w:t>
      </w:r>
      <w:hyperlink r:id="rId5" w:history="1">
        <w:r w:rsidR="006D47E0" w:rsidRPr="009B53B1">
          <w:rPr>
            <w:rStyle w:val="Hyperlink"/>
          </w:rPr>
          <w:t>https://www.fm.dk/nyheder/pressemeddelelser/2018/02/nyt-forsoeg-med-friinstitutioner</w:t>
        </w:r>
      </w:hyperlink>
    </w:p>
    <w:p w14:paraId="1A5EBF0A" w14:textId="77777777" w:rsidR="00E577ED" w:rsidRDefault="00E577ED"/>
    <w:p w14:paraId="53B015C4" w14:textId="24952EC9" w:rsidR="00A2233F" w:rsidRDefault="00A2233F">
      <w:r>
        <w:t>Merete Risager siger om forsøget</w:t>
      </w:r>
      <w:r w:rsidR="00E577ED">
        <w:t xml:space="preserve"> med selvstyreskoler</w:t>
      </w:r>
      <w:r w:rsidR="005D738F">
        <w:t xml:space="preserve">: </w:t>
      </w:r>
      <w:r w:rsidR="00EA2784">
        <w:t>“J</w:t>
      </w:r>
      <w:r w:rsidR="005D738F">
        <w:t xml:space="preserve">eg tror på, at </w:t>
      </w:r>
      <w:r w:rsidR="00EA2784">
        <w:t xml:space="preserve">det stærke </w:t>
      </w:r>
      <w:r w:rsidR="005D738F">
        <w:t>civilsamfund</w:t>
      </w:r>
      <w:r w:rsidR="00EA2784">
        <w:t xml:space="preserve"> i Danmark skal have mere plads så folk føler, at det er deres skole”</w:t>
      </w:r>
      <w:r w:rsidR="006D47E0">
        <w:t xml:space="preserve"> (dr.dk 02/09/18: </w:t>
      </w:r>
      <w:hyperlink r:id="rId6" w:history="1">
        <w:r w:rsidR="006D47E0" w:rsidRPr="009B53B1">
          <w:rPr>
            <w:rStyle w:val="Hyperlink"/>
          </w:rPr>
          <w:t>https://www.dr.dk/nyheder/politik/kritik-preller-af-paa-minister-nyt-udspil-har-intet-med-folkeskolereformen-goere</w:t>
        </w:r>
      </w:hyperlink>
      <w:r w:rsidR="006D47E0">
        <w:t xml:space="preserve">) </w:t>
      </w:r>
      <w:r w:rsidR="00EA2784">
        <w:t xml:space="preserve">. </w:t>
      </w:r>
      <w:r w:rsidR="00825CA7">
        <w:t>Regeringen anerkender altså, at den lokale forankring giver bedre kvalitet.</w:t>
      </w:r>
    </w:p>
    <w:p w14:paraId="253FE309" w14:textId="77777777" w:rsidR="00EA2784" w:rsidRDefault="00EA2784"/>
    <w:p w14:paraId="1EF59A27" w14:textId="63EB83A7" w:rsidR="00EA2784" w:rsidRDefault="006D47E0">
      <w:r>
        <w:t xml:space="preserve">Daginstitutionernes Landsorganisation, DLO, er en organisation af over 800 primært selvejende og private, men også kommunale daginstitutioner. Organisationen arbejder for mere selvbestemmelse for daginstitutionerne, fordi de kortere beslutningsveje og større forældreinddragelse giver større ejerskab og forældretilfredshed: </w:t>
      </w:r>
      <w:hyperlink r:id="rId7" w:history="1">
        <w:r w:rsidRPr="009B53B1">
          <w:rPr>
            <w:rStyle w:val="Hyperlink"/>
          </w:rPr>
          <w:t>www.dlo.dk</w:t>
        </w:r>
      </w:hyperlink>
    </w:p>
    <w:p w14:paraId="688AF51E" w14:textId="77777777" w:rsidR="006D47E0" w:rsidRDefault="006D47E0"/>
    <w:p w14:paraId="4F278164" w14:textId="77777777" w:rsidR="001E3334" w:rsidRDefault="001E3334"/>
    <w:p w14:paraId="134AF165" w14:textId="5763F3AB" w:rsidR="0036520B" w:rsidRPr="0036520B" w:rsidRDefault="0036520B">
      <w:pPr>
        <w:rPr>
          <w:i/>
        </w:rPr>
      </w:pPr>
      <w:r>
        <w:rPr>
          <w:i/>
        </w:rPr>
        <w:t>K</w:t>
      </w:r>
      <w:r w:rsidRPr="0036520B">
        <w:rPr>
          <w:i/>
        </w:rPr>
        <w:t xml:space="preserve">ontakt </w:t>
      </w:r>
    </w:p>
    <w:p w14:paraId="7F90EB66" w14:textId="4C3AB9D3" w:rsidR="004958B7" w:rsidRDefault="0036520B">
      <w:proofErr w:type="spellStart"/>
      <w:r>
        <w:t>DLOs</w:t>
      </w:r>
      <w:proofErr w:type="spellEnd"/>
      <w:r>
        <w:t xml:space="preserve"> Landsformand Peter Grevsen: 40 60 04 64</w:t>
      </w:r>
    </w:p>
    <w:p w14:paraId="63988D68" w14:textId="71230BB6" w:rsidR="0036520B" w:rsidRDefault="0036520B">
      <w:r>
        <w:t>Sekretariatschef Tanja Krabbe: 93 39 90 65</w:t>
      </w:r>
      <w:bookmarkEnd w:id="0"/>
    </w:p>
    <w:sectPr w:rsidR="0036520B" w:rsidSect="00E44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D69BE"/>
    <w:multiLevelType w:val="hybridMultilevel"/>
    <w:tmpl w:val="AB964742"/>
    <w:lvl w:ilvl="0" w:tplc="158E681E">
      <w:numFmt w:val="bullet"/>
      <w:lvlText w:val="-"/>
      <w:lvlJc w:val="left"/>
      <w:pPr>
        <w:ind w:left="720" w:hanging="360"/>
      </w:pPr>
      <w:rPr>
        <w:rFonts w:ascii="Calibri" w:eastAsiaTheme="minorEastAsia" w:hAnsi="Calibri" w:cs="Calibri" w:hint="default"/>
        <w:color w:val="000000"/>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4D3D93"/>
    <w:multiLevelType w:val="hybridMultilevel"/>
    <w:tmpl w:val="DB969CE4"/>
    <w:lvl w:ilvl="0" w:tplc="FFFFFFFF">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9D356FA"/>
    <w:multiLevelType w:val="hybridMultilevel"/>
    <w:tmpl w:val="DFC8AD4E"/>
    <w:lvl w:ilvl="0" w:tplc="12C0D3B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783"/>
    <w:rsid w:val="00016C9C"/>
    <w:rsid w:val="000177AA"/>
    <w:rsid w:val="000B6B4A"/>
    <w:rsid w:val="0015409A"/>
    <w:rsid w:val="001E3334"/>
    <w:rsid w:val="00363412"/>
    <w:rsid w:val="0036520B"/>
    <w:rsid w:val="003B4152"/>
    <w:rsid w:val="003D1D44"/>
    <w:rsid w:val="003F5842"/>
    <w:rsid w:val="00452C45"/>
    <w:rsid w:val="00490F17"/>
    <w:rsid w:val="004958B7"/>
    <w:rsid w:val="004967FB"/>
    <w:rsid w:val="004C2E25"/>
    <w:rsid w:val="00571FCF"/>
    <w:rsid w:val="005D738F"/>
    <w:rsid w:val="005E5A73"/>
    <w:rsid w:val="006D47E0"/>
    <w:rsid w:val="007B332E"/>
    <w:rsid w:val="007D0478"/>
    <w:rsid w:val="007E180E"/>
    <w:rsid w:val="00825CA7"/>
    <w:rsid w:val="008525EA"/>
    <w:rsid w:val="008B5D60"/>
    <w:rsid w:val="00904E5B"/>
    <w:rsid w:val="009161BD"/>
    <w:rsid w:val="00965D50"/>
    <w:rsid w:val="0097476E"/>
    <w:rsid w:val="00A2233F"/>
    <w:rsid w:val="00AA3920"/>
    <w:rsid w:val="00AC5B41"/>
    <w:rsid w:val="00AD75F8"/>
    <w:rsid w:val="00B03931"/>
    <w:rsid w:val="00B55D36"/>
    <w:rsid w:val="00B660DE"/>
    <w:rsid w:val="00BB06F2"/>
    <w:rsid w:val="00BE6783"/>
    <w:rsid w:val="00BF114C"/>
    <w:rsid w:val="00C01414"/>
    <w:rsid w:val="00C264B9"/>
    <w:rsid w:val="00C26788"/>
    <w:rsid w:val="00CC1A85"/>
    <w:rsid w:val="00CE0ADD"/>
    <w:rsid w:val="00D015CE"/>
    <w:rsid w:val="00DB1FB1"/>
    <w:rsid w:val="00E14B14"/>
    <w:rsid w:val="00E44E2F"/>
    <w:rsid w:val="00E577ED"/>
    <w:rsid w:val="00E70A68"/>
    <w:rsid w:val="00EA2784"/>
    <w:rsid w:val="00FB00DE"/>
    <w:rsid w:val="00FB0756"/>
    <w:rsid w:val="00FF22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DDDE"/>
  <w15:chartTrackingRefBased/>
  <w15:docId w15:val="{B0C3A759-2BF4-F04D-9006-DCC48FFC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3920"/>
    <w:rPr>
      <w:color w:val="0563C1" w:themeColor="hyperlink"/>
      <w:u w:val="single"/>
    </w:rPr>
  </w:style>
  <w:style w:type="character" w:styleId="Ulstomtale">
    <w:name w:val="Unresolved Mention"/>
    <w:basedOn w:val="Standardskrifttypeiafsnit"/>
    <w:uiPriority w:val="99"/>
    <w:semiHidden/>
    <w:unhideWhenUsed/>
    <w:rsid w:val="00AA3920"/>
    <w:rPr>
      <w:color w:val="605E5C"/>
      <w:shd w:val="clear" w:color="auto" w:fill="E1DFDD"/>
    </w:rPr>
  </w:style>
  <w:style w:type="paragraph" w:styleId="Listeafsnit">
    <w:name w:val="List Paragraph"/>
    <w:basedOn w:val="Normal"/>
    <w:uiPriority w:val="34"/>
    <w:qFormat/>
    <w:rsid w:val="004967FB"/>
    <w:pPr>
      <w:ind w:left="720"/>
      <w:contextualSpacing/>
    </w:pPr>
  </w:style>
  <w:style w:type="character" w:styleId="BesgtLink">
    <w:name w:val="FollowedHyperlink"/>
    <w:basedOn w:val="Standardskrifttypeiafsnit"/>
    <w:uiPriority w:val="99"/>
    <w:semiHidden/>
    <w:unhideWhenUsed/>
    <w:rsid w:val="006D47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o.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dk/nyheder/politik/kritik-preller-af-paa-minister-nyt-udspil-har-intet-med-folkeskolereformen-goere" TargetMode="External"/><Relationship Id="rId5" Type="http://schemas.openxmlformats.org/officeDocument/2006/relationships/hyperlink" Target="https://www.fm.dk/nyheder/pressemeddelelser/2018/02/nyt-forsoeg-med-friinstitution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3459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Krabbe</dc:creator>
  <cp:keywords/>
  <dc:description/>
  <cp:lastModifiedBy>Tanja Krabbe</cp:lastModifiedBy>
  <cp:revision>2</cp:revision>
  <cp:lastPrinted>2018-09-14T12:07:00Z</cp:lastPrinted>
  <dcterms:created xsi:type="dcterms:W3CDTF">2019-05-15T13:23:00Z</dcterms:created>
  <dcterms:modified xsi:type="dcterms:W3CDTF">2019-05-15T13:23:00Z</dcterms:modified>
</cp:coreProperties>
</file>